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9847D" w14:textId="3E1E5746" w:rsidR="002D0203" w:rsidRPr="00F20EC3" w:rsidRDefault="00DF743F" w:rsidP="002D0203">
      <w:pPr>
        <w:autoSpaceDE w:val="0"/>
        <w:autoSpaceDN w:val="0"/>
        <w:adjustRightInd w:val="0"/>
        <w:spacing w:line="360" w:lineRule="auto"/>
        <w:jc w:val="center"/>
        <w:rPr>
          <w:rFonts w:ascii="Segoe UI" w:hAnsi="Segoe UI" w:cs="Segoe UI"/>
          <w:b/>
          <w:bCs/>
          <w:color w:val="000000"/>
          <w:sz w:val="40"/>
          <w:szCs w:val="40"/>
          <w:vertAlign w:val="superscript"/>
        </w:rPr>
      </w:pPr>
      <w:r w:rsidRPr="000B24CA">
        <w:rPr>
          <w:rFonts w:ascii="Segoe UI" w:hAnsi="Segoe UI" w:cs="Segoe UI"/>
          <w:b/>
          <w:bCs/>
          <w:noProof/>
          <w:color w:val="000000"/>
          <w:sz w:val="40"/>
          <w:szCs w:val="40"/>
        </w:rPr>
        <w:drawing>
          <wp:anchor distT="0" distB="0" distL="114300" distR="114300" simplePos="0" relativeHeight="251659264" behindDoc="0" locked="0" layoutInCell="1" allowOverlap="1" wp14:anchorId="31748D29" wp14:editId="57CBE84E">
            <wp:simplePos x="0" y="0"/>
            <wp:positionH relativeFrom="column">
              <wp:posOffset>15240</wp:posOffset>
            </wp:positionH>
            <wp:positionV relativeFrom="paragraph">
              <wp:posOffset>220345</wp:posOffset>
            </wp:positionV>
            <wp:extent cx="1612900" cy="161925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ham Tuan Anh 5x5.jpg"/>
                    <pic:cNvPicPr/>
                  </pic:nvPicPr>
                  <pic:blipFill rotWithShape="1">
                    <a:blip r:embed="rId8">
                      <a:extLst>
                        <a:ext uri="{28A0092B-C50C-407E-A947-70E740481C1C}">
                          <a14:useLocalDpi xmlns:a14="http://schemas.microsoft.com/office/drawing/2010/main" val="0"/>
                        </a:ext>
                      </a:extLst>
                    </a:blip>
                    <a:srcRect t="2672" r="3054"/>
                    <a:stretch/>
                  </pic:blipFill>
                  <pic:spPr bwMode="auto">
                    <a:xfrm>
                      <a:off x="0" y="0"/>
                      <a:ext cx="1612900" cy="1619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2CD6">
        <w:rPr>
          <w:rFonts w:ascii="Segoe UI" w:hAnsi="Segoe UI" w:cs="Segoe UI"/>
          <w:b/>
          <w:bCs/>
          <w:color w:val="000000"/>
          <w:sz w:val="40"/>
          <w:szCs w:val="40"/>
        </w:rPr>
        <w:t>Phạm Tuấn Anh</w:t>
      </w:r>
      <w:r w:rsidR="00F20EC3" w:rsidRPr="00F20EC3">
        <w:rPr>
          <w:rFonts w:ascii="Segoe UI" w:hAnsi="Segoe UI" w:cs="Segoe UI"/>
          <w:b/>
          <w:bCs/>
          <w:i/>
          <w:color w:val="000000"/>
          <w:sz w:val="40"/>
          <w:szCs w:val="40"/>
          <w:vertAlign w:val="superscript"/>
        </w:rPr>
        <w:t>Anh T. Pham</w:t>
      </w:r>
    </w:p>
    <w:p w14:paraId="51732952" w14:textId="3D737E0B" w:rsidR="00682CD6" w:rsidRPr="00F20EC3" w:rsidRDefault="00682CD6" w:rsidP="00FC32B3">
      <w:pPr>
        <w:autoSpaceDE w:val="0"/>
        <w:autoSpaceDN w:val="0"/>
        <w:adjustRightInd w:val="0"/>
        <w:spacing w:line="360" w:lineRule="auto"/>
        <w:outlineLvl w:val="0"/>
        <w:rPr>
          <w:rFonts w:ascii="Segoe UI" w:hAnsi="Segoe UI" w:cs="Segoe UI"/>
          <w:i/>
          <w:color w:val="000000"/>
          <w:vertAlign w:val="superscript"/>
        </w:rPr>
      </w:pPr>
      <w:r>
        <w:rPr>
          <w:rFonts w:ascii="Segoe UI" w:hAnsi="Segoe UI" w:cs="Segoe UI"/>
          <w:i/>
          <w:color w:val="000000"/>
        </w:rPr>
        <w:t>Sinh năm</w:t>
      </w:r>
      <w:r w:rsidR="00F20EC3">
        <w:rPr>
          <w:rFonts w:ascii="Segoe UI" w:hAnsi="Segoe UI" w:cs="Segoe UI"/>
          <w:i/>
          <w:color w:val="000000"/>
          <w:vertAlign w:val="superscript"/>
        </w:rPr>
        <w:t>DoB</w:t>
      </w:r>
      <w:r>
        <w:rPr>
          <w:rFonts w:ascii="Segoe UI" w:hAnsi="Segoe UI" w:cs="Segoe UI"/>
          <w:i/>
          <w:color w:val="000000"/>
        </w:rPr>
        <w:t xml:space="preserve"> 1982 tại</w:t>
      </w:r>
      <w:r w:rsidR="00F20EC3" w:rsidRPr="00F20EC3">
        <w:rPr>
          <w:rFonts w:ascii="Segoe UI" w:hAnsi="Segoe UI" w:cs="Segoe UI"/>
          <w:i/>
          <w:color w:val="000000"/>
          <w:vertAlign w:val="superscript"/>
        </w:rPr>
        <w:t>in</w:t>
      </w:r>
      <w:r>
        <w:rPr>
          <w:rFonts w:ascii="Segoe UI" w:hAnsi="Segoe UI" w:cs="Segoe UI"/>
          <w:i/>
          <w:color w:val="000000"/>
        </w:rPr>
        <w:t xml:space="preserve"> Hải Phòng</w:t>
      </w:r>
      <w:r w:rsidR="00F20EC3">
        <w:rPr>
          <w:rFonts w:ascii="Segoe UI" w:hAnsi="Segoe UI" w:cs="Segoe UI"/>
          <w:i/>
          <w:color w:val="000000"/>
          <w:vertAlign w:val="superscript"/>
        </w:rPr>
        <w:t>Haiphong, Vietnam</w:t>
      </w:r>
    </w:p>
    <w:p w14:paraId="4FB7CA3E" w14:textId="57C03864" w:rsidR="00EF4DF7" w:rsidRPr="00EB6D57" w:rsidRDefault="00EF4DF7" w:rsidP="00FC32B3">
      <w:pPr>
        <w:autoSpaceDE w:val="0"/>
        <w:autoSpaceDN w:val="0"/>
        <w:adjustRightInd w:val="0"/>
        <w:spacing w:line="360" w:lineRule="auto"/>
        <w:outlineLvl w:val="0"/>
        <w:rPr>
          <w:rFonts w:ascii="Segoe UI" w:hAnsi="Segoe UI" w:cs="Segoe UI"/>
        </w:rPr>
      </w:pPr>
      <w:r w:rsidRPr="00EB6D57">
        <w:rPr>
          <w:rFonts w:ascii="Segoe UI" w:hAnsi="Segoe UI" w:cs="Segoe UI"/>
          <w:i/>
          <w:color w:val="000000"/>
        </w:rPr>
        <w:t>Email</w:t>
      </w:r>
      <w:r w:rsidRPr="000B24CA">
        <w:rPr>
          <w:rFonts w:ascii="Segoe UI" w:hAnsi="Segoe UI" w:cs="Segoe UI"/>
          <w:color w:val="000000"/>
        </w:rPr>
        <w:t xml:space="preserve">: </w:t>
      </w:r>
      <w:r w:rsidR="00682CD6">
        <w:rPr>
          <w:rStyle w:val="Hyperlink"/>
          <w:rFonts w:ascii="Segoe UI" w:hAnsi="Segoe UI" w:cs="Segoe UI"/>
          <w:color w:val="auto"/>
          <w:u w:val="none"/>
        </w:rPr>
        <w:t>anhpt1182</w:t>
      </w:r>
      <w:r w:rsidR="00EB6D57" w:rsidRPr="00EB6D57">
        <w:rPr>
          <w:rStyle w:val="Hyperlink"/>
          <w:rFonts w:ascii="Segoe UI" w:hAnsi="Segoe UI" w:cs="Segoe UI"/>
          <w:color w:val="auto"/>
          <w:u w:val="none"/>
        </w:rPr>
        <w:t>@gmail.com</w:t>
      </w:r>
    </w:p>
    <w:p w14:paraId="52954205" w14:textId="77777777" w:rsidR="00021C4A" w:rsidRPr="000B24CA" w:rsidRDefault="00021C4A" w:rsidP="00021C4A">
      <w:pPr>
        <w:autoSpaceDE w:val="0"/>
        <w:autoSpaceDN w:val="0"/>
        <w:adjustRightInd w:val="0"/>
        <w:spacing w:line="360" w:lineRule="auto"/>
        <w:rPr>
          <w:rFonts w:ascii="Segoe UI" w:hAnsi="Segoe UI" w:cs="Segoe UI"/>
          <w:lang w:val="vi-VN"/>
        </w:rPr>
      </w:pPr>
      <w:r w:rsidRPr="00EB6D57">
        <w:rPr>
          <w:rFonts w:ascii="Segoe UI" w:hAnsi="Segoe UI" w:cs="Segoe UI"/>
          <w:i/>
          <w:lang w:val="vi-VN"/>
        </w:rPr>
        <w:t>Researchgate</w:t>
      </w:r>
      <w:r w:rsidRPr="000B24CA">
        <w:rPr>
          <w:rFonts w:ascii="Segoe UI" w:hAnsi="Segoe UI" w:cs="Segoe UI"/>
          <w:lang w:val="vi-VN"/>
        </w:rPr>
        <w:t>: https://www.researchgate.net/profile/Anh_Pham-Tuan</w:t>
      </w:r>
    </w:p>
    <w:p w14:paraId="46662483" w14:textId="513A92B6" w:rsidR="00021C4A" w:rsidRPr="000B24CA" w:rsidRDefault="009008A4" w:rsidP="00FC32B3">
      <w:pPr>
        <w:pBdr>
          <w:bottom w:val="single" w:sz="6" w:space="1" w:color="auto"/>
        </w:pBdr>
        <w:autoSpaceDE w:val="0"/>
        <w:autoSpaceDN w:val="0"/>
        <w:adjustRightInd w:val="0"/>
        <w:spacing w:line="360" w:lineRule="auto"/>
        <w:outlineLvl w:val="0"/>
        <w:rPr>
          <w:rFonts w:ascii="Segoe UI" w:hAnsi="Segoe UI" w:cs="Segoe UI"/>
          <w:color w:val="000000"/>
        </w:rPr>
      </w:pPr>
      <w:r w:rsidRPr="00EB6D57">
        <w:rPr>
          <w:rFonts w:ascii="Segoe UI" w:hAnsi="Segoe UI" w:cs="Segoe UI"/>
          <w:i/>
        </w:rPr>
        <w:t>Linkedin</w:t>
      </w:r>
      <w:r>
        <w:rPr>
          <w:rFonts w:ascii="Segoe UI" w:hAnsi="Segoe UI" w:cs="Segoe UI"/>
        </w:rPr>
        <w:t xml:space="preserve">: </w:t>
      </w:r>
      <w:r w:rsidR="00021C4A" w:rsidRPr="00EB6D57">
        <w:rPr>
          <w:rFonts w:ascii="Segoe UI" w:hAnsi="Segoe UI" w:cs="Segoe UI"/>
        </w:rPr>
        <w:t>https://www.linkedin.com/in/anhpt1182/</w:t>
      </w:r>
    </w:p>
    <w:p w14:paraId="58D696FF" w14:textId="64995800" w:rsidR="008A3B4B" w:rsidRPr="000B24CA" w:rsidRDefault="00EF4DF7" w:rsidP="00FC32B3">
      <w:pPr>
        <w:pBdr>
          <w:bottom w:val="single" w:sz="6" w:space="1" w:color="auto"/>
        </w:pBdr>
        <w:autoSpaceDE w:val="0"/>
        <w:autoSpaceDN w:val="0"/>
        <w:adjustRightInd w:val="0"/>
        <w:spacing w:line="360" w:lineRule="auto"/>
        <w:outlineLvl w:val="0"/>
        <w:rPr>
          <w:rFonts w:ascii="Segoe UI" w:hAnsi="Segoe UI" w:cs="Segoe UI"/>
          <w:color w:val="000000"/>
          <w:lang w:val="vi-VN"/>
        </w:rPr>
      </w:pPr>
      <w:r w:rsidRPr="00EB6D57">
        <w:rPr>
          <w:rFonts w:ascii="Segoe UI" w:hAnsi="Segoe UI" w:cs="Segoe UI"/>
          <w:i/>
          <w:color w:val="000000"/>
        </w:rPr>
        <w:t>Phone</w:t>
      </w:r>
      <w:r w:rsidRPr="000B24CA">
        <w:rPr>
          <w:rFonts w:ascii="Segoe UI" w:hAnsi="Segoe UI" w:cs="Segoe UI"/>
          <w:color w:val="000000"/>
        </w:rPr>
        <w:t xml:space="preserve">: </w:t>
      </w:r>
      <w:r w:rsidR="00821D73" w:rsidRPr="000B24CA">
        <w:rPr>
          <w:rFonts w:ascii="Segoe UI" w:hAnsi="Segoe UI" w:cs="Segoe UI"/>
          <w:color w:val="000000"/>
        </w:rPr>
        <w:t>(</w:t>
      </w:r>
      <w:r w:rsidRPr="000B24CA">
        <w:rPr>
          <w:rFonts w:ascii="Segoe UI" w:hAnsi="Segoe UI" w:cs="Segoe UI"/>
          <w:color w:val="000000"/>
        </w:rPr>
        <w:t>+</w:t>
      </w:r>
      <w:r w:rsidR="00091B2D" w:rsidRPr="000B24CA">
        <w:rPr>
          <w:rFonts w:ascii="Segoe UI" w:hAnsi="Segoe UI" w:cs="Segoe UI"/>
          <w:color w:val="000000"/>
        </w:rPr>
        <w:t>84</w:t>
      </w:r>
      <w:r w:rsidR="00821D73" w:rsidRPr="000B24CA">
        <w:rPr>
          <w:rFonts w:ascii="Segoe UI" w:hAnsi="Segoe UI" w:cs="Segoe UI"/>
          <w:color w:val="000000"/>
        </w:rPr>
        <w:t>)</w:t>
      </w:r>
      <w:r w:rsidR="00091B2D" w:rsidRPr="000B24CA">
        <w:rPr>
          <w:rFonts w:ascii="Segoe UI" w:hAnsi="Segoe UI" w:cs="Segoe UI"/>
          <w:color w:val="000000"/>
        </w:rPr>
        <w:t xml:space="preserve"> </w:t>
      </w:r>
      <w:r w:rsidR="00021C4A" w:rsidRPr="000B24CA">
        <w:rPr>
          <w:rFonts w:ascii="Segoe UI" w:hAnsi="Segoe UI" w:cs="Segoe UI"/>
          <w:color w:val="000000"/>
        </w:rPr>
        <w:t>977092368</w:t>
      </w:r>
      <w:r w:rsidR="0060496A">
        <w:rPr>
          <w:rFonts w:ascii="Segoe UI" w:hAnsi="Segoe UI" w:cs="Segoe UI"/>
          <w:color w:val="000000"/>
        </w:rPr>
        <w:t>; (+84) 9 6191 6989</w:t>
      </w:r>
    </w:p>
    <w:p w14:paraId="6CF11B16" w14:textId="3997768F" w:rsidR="0033592B" w:rsidRPr="004223E2" w:rsidRDefault="00DF743F" w:rsidP="006C382A">
      <w:pPr>
        <w:autoSpaceDE w:val="0"/>
        <w:autoSpaceDN w:val="0"/>
        <w:adjustRightInd w:val="0"/>
        <w:spacing w:line="360" w:lineRule="auto"/>
        <w:outlineLvl w:val="0"/>
        <w:rPr>
          <w:rFonts w:ascii="Segoe UI" w:hAnsi="Segoe UI" w:cs="Segoe UI"/>
          <w:b/>
          <w:color w:val="000000"/>
        </w:rPr>
      </w:pPr>
      <w:r>
        <w:rPr>
          <w:rFonts w:ascii="Segoe UI" w:hAnsi="Segoe UI" w:cs="Segoe UI"/>
          <w:b/>
          <w:color w:val="000000"/>
        </w:rPr>
        <w:t xml:space="preserve">Tóm tắt hồ sơ </w:t>
      </w:r>
      <w:r w:rsidR="006C382A" w:rsidRPr="00DF743F">
        <w:rPr>
          <w:rFonts w:ascii="Segoe UI" w:hAnsi="Segoe UI" w:cs="Segoe UI"/>
          <w:b/>
          <w:i/>
          <w:color w:val="000000"/>
          <w:vertAlign w:val="superscript"/>
        </w:rPr>
        <w:t>PROFILE</w:t>
      </w:r>
      <w:r w:rsidR="006C382A" w:rsidRPr="004223E2">
        <w:rPr>
          <w:rFonts w:ascii="Segoe UI" w:hAnsi="Segoe UI" w:cs="Segoe UI"/>
          <w:b/>
          <w:color w:val="000000"/>
        </w:rPr>
        <w:t>:</w:t>
      </w:r>
    </w:p>
    <w:p w14:paraId="1A0703B6" w14:textId="5EDDAFF3" w:rsidR="00682CD6" w:rsidRPr="00682CD6" w:rsidRDefault="00682CD6" w:rsidP="00DF743F">
      <w:pPr>
        <w:pStyle w:val="ListParagraph"/>
        <w:numPr>
          <w:ilvl w:val="0"/>
          <w:numId w:val="16"/>
        </w:numPr>
        <w:autoSpaceDE w:val="0"/>
        <w:autoSpaceDN w:val="0"/>
        <w:adjustRightInd w:val="0"/>
        <w:rPr>
          <w:color w:val="000000"/>
        </w:rPr>
      </w:pPr>
      <w:r>
        <w:rPr>
          <w:rFonts w:ascii="Segoe UI" w:hAnsi="Segoe UI" w:cs="Segoe UI"/>
          <w:shd w:val="clear" w:color="auto" w:fill="FFFFFF"/>
        </w:rPr>
        <w:t xml:space="preserve">Thái độ làm việc tích cực, kỹ năng giao tiếp tốt </w:t>
      </w:r>
      <w:r w:rsidR="00853501" w:rsidRPr="00682CD6">
        <w:rPr>
          <w:rFonts w:ascii="Segoe UI" w:hAnsi="Segoe UI" w:cs="Segoe UI"/>
          <w:i/>
          <w:shd w:val="clear" w:color="auto" w:fill="FFFFFF"/>
          <w:vertAlign w:val="superscript"/>
        </w:rPr>
        <w:t xml:space="preserve">High </w:t>
      </w:r>
      <w:r w:rsidR="002B0E65" w:rsidRPr="00682CD6">
        <w:rPr>
          <w:rFonts w:ascii="Segoe UI" w:hAnsi="Segoe UI" w:cs="Segoe UI"/>
          <w:i/>
          <w:shd w:val="clear" w:color="auto" w:fill="FFFFFF"/>
          <w:vertAlign w:val="superscript"/>
        </w:rPr>
        <w:t>positive attitude, and able to communicate with people from a wide range of cultures and organizational levels</w:t>
      </w:r>
      <w:r w:rsidR="00853501" w:rsidRPr="00682CD6">
        <w:rPr>
          <w:rFonts w:ascii="Segoe UI" w:hAnsi="Segoe UI" w:cs="Segoe UI"/>
          <w:i/>
          <w:shd w:val="clear" w:color="auto" w:fill="FFFFFF"/>
          <w:vertAlign w:val="superscript"/>
        </w:rPr>
        <w:t>.</w:t>
      </w:r>
    </w:p>
    <w:p w14:paraId="66C85A11" w14:textId="690D5427" w:rsidR="00853501" w:rsidRPr="00737ADC" w:rsidRDefault="00682CD6" w:rsidP="00DF743F">
      <w:pPr>
        <w:pStyle w:val="ListParagraph"/>
        <w:numPr>
          <w:ilvl w:val="0"/>
          <w:numId w:val="16"/>
        </w:numPr>
        <w:autoSpaceDE w:val="0"/>
        <w:autoSpaceDN w:val="0"/>
        <w:adjustRightInd w:val="0"/>
        <w:rPr>
          <w:color w:val="000000"/>
        </w:rPr>
      </w:pPr>
      <w:r>
        <w:rPr>
          <w:rFonts w:ascii="Segoe UI" w:hAnsi="Segoe UI" w:cs="Segoe UI"/>
          <w:shd w:val="clear" w:color="auto" w:fill="FFFFFF"/>
        </w:rPr>
        <w:t xml:space="preserve">Kinh nghiệm làm việc </w:t>
      </w:r>
      <w:r w:rsidR="004223E2" w:rsidRPr="00682CD6">
        <w:rPr>
          <w:rFonts w:ascii="Segoe UI" w:hAnsi="Segoe UI" w:cs="Segoe UI"/>
          <w:i/>
          <w:shd w:val="clear" w:color="auto" w:fill="FFFFFF"/>
          <w:vertAlign w:val="superscript"/>
        </w:rPr>
        <w:t>Working experience</w:t>
      </w:r>
      <w:r w:rsidR="00853501" w:rsidRPr="00853501">
        <w:rPr>
          <w:rFonts w:ascii="Segoe UI" w:hAnsi="Segoe UI" w:cs="Segoe UI"/>
          <w:shd w:val="clear" w:color="auto" w:fill="FFFFFF"/>
        </w:rPr>
        <w:t xml:space="preserve">: </w:t>
      </w:r>
    </w:p>
    <w:p w14:paraId="64B7D5B5" w14:textId="12CEF9BD" w:rsidR="005B2E39" w:rsidRPr="00261E69" w:rsidRDefault="005B2E39" w:rsidP="00DF743F">
      <w:pPr>
        <w:pStyle w:val="ListParagraph"/>
        <w:numPr>
          <w:ilvl w:val="1"/>
          <w:numId w:val="16"/>
        </w:numPr>
        <w:autoSpaceDE w:val="0"/>
        <w:autoSpaceDN w:val="0"/>
        <w:adjustRightInd w:val="0"/>
        <w:jc w:val="both"/>
        <w:rPr>
          <w:rFonts w:ascii="Segoe UI" w:hAnsi="Segoe UI" w:cs="Segoe UI"/>
          <w:color w:val="000000"/>
        </w:rPr>
      </w:pPr>
      <w:r>
        <w:rPr>
          <w:rFonts w:ascii="Segoe UI" w:hAnsi="Segoe UI" w:cs="Segoe UI"/>
          <w:color w:val="000000"/>
        </w:rPr>
        <w:t xml:space="preserve">Thiết kế và triển khai hệ thống đào tạo cho VinFast theo mô hình </w:t>
      </w:r>
      <w:r w:rsidRPr="004E0748">
        <w:rPr>
          <w:rFonts w:ascii="Segoe UI" w:hAnsi="Segoe UI" w:cs="Segoe UI"/>
          <w:color w:val="000000"/>
        </w:rPr>
        <w:t>ADDIE</w:t>
      </w:r>
      <w:r>
        <w:rPr>
          <w:rFonts w:ascii="Segoe UI" w:hAnsi="Segoe UI" w:cs="Segoe UI"/>
          <w:color w:val="000000"/>
        </w:rPr>
        <w:t xml:space="preserve"> </w:t>
      </w:r>
      <w:r w:rsidRPr="005B2E39">
        <w:rPr>
          <w:rFonts w:ascii="Segoe UI" w:hAnsi="Segoe UI" w:cs="Segoe UI"/>
          <w:i/>
          <w:color w:val="000000"/>
          <w:vertAlign w:val="superscript"/>
        </w:rPr>
        <w:t>Developing and implementing an L&amp;D strategy for VinFast car manufacturing company that ensure alignment of the training department with business needs through the series of activities: Needs Analysis, Design and Development, Delivery and Monitoring &amp; Evaluation;</w:t>
      </w:r>
    </w:p>
    <w:p w14:paraId="2D670858" w14:textId="2BC2C3D4" w:rsidR="005B2E39" w:rsidRPr="0082163F" w:rsidRDefault="005B2E39" w:rsidP="00DF743F">
      <w:pPr>
        <w:pStyle w:val="ListParagraph"/>
        <w:numPr>
          <w:ilvl w:val="1"/>
          <w:numId w:val="16"/>
        </w:numPr>
        <w:autoSpaceDE w:val="0"/>
        <w:autoSpaceDN w:val="0"/>
        <w:adjustRightInd w:val="0"/>
        <w:jc w:val="both"/>
        <w:rPr>
          <w:rFonts w:ascii="Segoe UI" w:hAnsi="Segoe UI" w:cs="Segoe UI"/>
          <w:color w:val="000000"/>
        </w:rPr>
      </w:pPr>
      <w:r>
        <w:rPr>
          <w:rFonts w:ascii="Segoe UI" w:hAnsi="Segoe UI" w:cs="Segoe UI"/>
          <w:color w:val="000000"/>
        </w:rPr>
        <w:t>Phát triển Chương trình</w:t>
      </w:r>
      <w:r w:rsidR="0082163F">
        <w:rPr>
          <w:rFonts w:ascii="Segoe UI" w:hAnsi="Segoe UI" w:cs="Segoe UI"/>
          <w:color w:val="000000"/>
        </w:rPr>
        <w:t xml:space="preserve"> đào tạo Nghề Cơ điện tử theo tiêu chuẩn CHLB Đức phù hợp với năng lực của VinFast </w:t>
      </w:r>
      <w:r w:rsidRPr="0082163F">
        <w:rPr>
          <w:rFonts w:ascii="Segoe UI" w:hAnsi="Segoe UI" w:cs="Segoe UI"/>
          <w:i/>
          <w:color w:val="000000"/>
          <w:vertAlign w:val="superscript"/>
        </w:rPr>
        <w:t xml:space="preserve">Developing a </w:t>
      </w:r>
      <w:r w:rsidRPr="0082163F">
        <w:rPr>
          <w:rFonts w:ascii="Segoe UI" w:hAnsi="Segoe UI" w:cs="Segoe UI"/>
          <w:i/>
          <w:shd w:val="clear" w:color="auto" w:fill="FFFFFF"/>
          <w:vertAlign w:val="superscript"/>
        </w:rPr>
        <w:t xml:space="preserve">curriculum applied 60/30/10-rule for Mechatronics Fitter occupation follow </w:t>
      </w:r>
      <w:r w:rsidRPr="006D2781">
        <w:rPr>
          <w:rFonts w:ascii="Segoe UI" w:hAnsi="Segoe UI" w:cs="Segoe UI"/>
          <w:b/>
          <w:bCs/>
          <w:i/>
          <w:shd w:val="clear" w:color="auto" w:fill="FFFFFF"/>
          <w:vertAlign w:val="superscript"/>
        </w:rPr>
        <w:t>Germany DIHK Dual VET</w:t>
      </w:r>
      <w:r w:rsidRPr="0082163F">
        <w:rPr>
          <w:rFonts w:ascii="Segoe UI" w:hAnsi="Segoe UI" w:cs="Segoe UI"/>
          <w:i/>
          <w:shd w:val="clear" w:color="auto" w:fill="FFFFFF"/>
          <w:vertAlign w:val="superscript"/>
        </w:rPr>
        <w:t xml:space="preserve"> regulation that ensuring the competencies of graduated-trainees meet the needs of VinFast production</w:t>
      </w:r>
      <w:r>
        <w:rPr>
          <w:rFonts w:ascii="Segoe UI" w:hAnsi="Segoe UI" w:cs="Segoe UI"/>
          <w:shd w:val="clear" w:color="auto" w:fill="FFFFFF"/>
        </w:rPr>
        <w:t>;</w:t>
      </w:r>
    </w:p>
    <w:p w14:paraId="3F625A46" w14:textId="77777777" w:rsidR="0082163F" w:rsidRPr="00737ADC" w:rsidRDefault="0082163F" w:rsidP="00DF743F">
      <w:pPr>
        <w:pStyle w:val="ListParagraph"/>
        <w:numPr>
          <w:ilvl w:val="1"/>
          <w:numId w:val="16"/>
        </w:numPr>
        <w:autoSpaceDE w:val="0"/>
        <w:autoSpaceDN w:val="0"/>
        <w:adjustRightInd w:val="0"/>
        <w:rPr>
          <w:color w:val="000000"/>
        </w:rPr>
      </w:pPr>
      <w:r>
        <w:rPr>
          <w:rFonts w:ascii="Segoe UI" w:hAnsi="Segoe UI" w:cs="Segoe UI"/>
          <w:shd w:val="clear" w:color="auto" w:fill="FFFFFF"/>
        </w:rPr>
        <w:t xml:space="preserve">Đào tạo Vận hành, Lập trình, Bảo trì, Chẩn đoán hỏng hóc các hệ thống thiết bị dưới đây </w:t>
      </w:r>
      <w:r w:rsidRPr="00682CD6">
        <w:rPr>
          <w:rFonts w:ascii="Segoe UI" w:hAnsi="Segoe UI" w:cs="Segoe UI"/>
          <w:i/>
          <w:shd w:val="clear" w:color="auto" w:fill="FFFFFF"/>
          <w:vertAlign w:val="superscript"/>
        </w:rPr>
        <w:t xml:space="preserve">Training for </w:t>
      </w:r>
      <w:r w:rsidRPr="004E0748">
        <w:rPr>
          <w:rFonts w:ascii="Segoe UI" w:hAnsi="Segoe UI" w:cs="Segoe UI"/>
          <w:b/>
          <w:bCs/>
          <w:i/>
          <w:shd w:val="clear" w:color="auto" w:fill="FFFFFF"/>
          <w:vertAlign w:val="superscript"/>
        </w:rPr>
        <w:t>Operating, Programming, Maintenance, Commissioning and Trouble Shooting</w:t>
      </w:r>
      <w:r w:rsidRPr="00682CD6">
        <w:rPr>
          <w:rFonts w:ascii="Segoe UI" w:hAnsi="Segoe UI" w:cs="Segoe UI"/>
          <w:i/>
          <w:shd w:val="clear" w:color="auto" w:fill="FFFFFF"/>
          <w:vertAlign w:val="superscript"/>
        </w:rPr>
        <w:t xml:space="preserve"> for several specific equipment as the following</w:t>
      </w:r>
      <w:r>
        <w:rPr>
          <w:rFonts w:ascii="Segoe UI" w:hAnsi="Segoe UI" w:cs="Segoe UI"/>
          <w:shd w:val="clear" w:color="auto" w:fill="FFFFFF"/>
        </w:rPr>
        <w:t xml:space="preserve">: </w:t>
      </w:r>
    </w:p>
    <w:p w14:paraId="75A0C562" w14:textId="3B3205C6" w:rsidR="00853501" w:rsidRPr="00DF743F" w:rsidRDefault="00682CD6" w:rsidP="00DF743F">
      <w:pPr>
        <w:pStyle w:val="ListParagraph"/>
        <w:numPr>
          <w:ilvl w:val="2"/>
          <w:numId w:val="16"/>
        </w:numPr>
        <w:autoSpaceDE w:val="0"/>
        <w:autoSpaceDN w:val="0"/>
        <w:adjustRightInd w:val="0"/>
        <w:rPr>
          <w:color w:val="000000"/>
          <w:sz w:val="21"/>
        </w:rPr>
      </w:pPr>
      <w:r w:rsidRPr="00DF743F">
        <w:rPr>
          <w:rFonts w:ascii="Segoe UI" w:hAnsi="Segoe UI" w:cs="Segoe UI"/>
          <w:sz w:val="20"/>
          <w:shd w:val="clear" w:color="auto" w:fill="FFFFFF"/>
        </w:rPr>
        <w:t xml:space="preserve">Thiết bị điều khiển </w:t>
      </w:r>
      <w:r w:rsidR="00737ADC" w:rsidRPr="004E0748">
        <w:rPr>
          <w:rFonts w:ascii="Segoe UI" w:hAnsi="Segoe UI" w:cs="Segoe UI"/>
          <w:b/>
          <w:bCs/>
          <w:i/>
          <w:sz w:val="20"/>
          <w:shd w:val="clear" w:color="auto" w:fill="FFFFFF"/>
          <w:vertAlign w:val="superscript"/>
        </w:rPr>
        <w:t>Control technology</w:t>
      </w:r>
      <w:r w:rsidR="00737ADC" w:rsidRPr="00DF743F">
        <w:rPr>
          <w:rFonts w:ascii="Segoe UI" w:hAnsi="Segoe UI" w:cs="Segoe UI"/>
          <w:sz w:val="20"/>
          <w:shd w:val="clear" w:color="auto" w:fill="FFFFFF"/>
        </w:rPr>
        <w:t xml:space="preserve">: </w:t>
      </w:r>
      <w:r w:rsidR="00853501" w:rsidRPr="00DF743F">
        <w:rPr>
          <w:rFonts w:ascii="Segoe UI" w:hAnsi="Segoe UI" w:cs="Segoe UI"/>
          <w:sz w:val="20"/>
          <w:shd w:val="clear" w:color="auto" w:fill="FFFFFF"/>
        </w:rPr>
        <w:t>Festo (Hydraulics, Pneumatics, Sensors, MPS, CP, PA), Siemens (TIA Portal, WinCC, MES, PLM-Teamcenter; PLC S7-300,400,1200,1500; ET-200SP; HMI TP700, Converter-SINAMIC)</w:t>
      </w:r>
      <w:r w:rsidR="00737ADC" w:rsidRPr="00DF743F">
        <w:rPr>
          <w:rFonts w:ascii="Segoe UI" w:hAnsi="Segoe UI" w:cs="Segoe UI"/>
          <w:sz w:val="20"/>
          <w:shd w:val="clear" w:color="auto" w:fill="FFFFFF"/>
        </w:rPr>
        <w:t xml:space="preserve">; </w:t>
      </w:r>
      <w:r w:rsidR="00853501" w:rsidRPr="00DF743F">
        <w:rPr>
          <w:rFonts w:ascii="Segoe UI" w:hAnsi="Segoe UI" w:cs="Segoe UI"/>
          <w:sz w:val="20"/>
          <w:shd w:val="clear" w:color="auto" w:fill="FFFFFF"/>
        </w:rPr>
        <w:t xml:space="preserve">Electric Drive System (ABB, Mitsubishi, Siemens), </w:t>
      </w:r>
    </w:p>
    <w:p w14:paraId="100E5D64" w14:textId="7E92B416" w:rsidR="00737ADC" w:rsidRPr="00DF743F" w:rsidRDefault="00682CD6" w:rsidP="00DF743F">
      <w:pPr>
        <w:pStyle w:val="ListParagraph"/>
        <w:numPr>
          <w:ilvl w:val="2"/>
          <w:numId w:val="16"/>
        </w:numPr>
        <w:autoSpaceDE w:val="0"/>
        <w:autoSpaceDN w:val="0"/>
        <w:adjustRightInd w:val="0"/>
        <w:rPr>
          <w:color w:val="000000"/>
          <w:sz w:val="21"/>
        </w:rPr>
      </w:pPr>
      <w:r w:rsidRPr="00DF743F">
        <w:rPr>
          <w:rFonts w:ascii="Segoe UI" w:hAnsi="Segoe UI" w:cs="Segoe UI"/>
          <w:sz w:val="20"/>
          <w:shd w:val="clear" w:color="auto" w:fill="FFFFFF"/>
        </w:rPr>
        <w:t xml:space="preserve">Công cụ mô phỏng </w:t>
      </w:r>
      <w:r w:rsidR="00737ADC" w:rsidRPr="004E0748">
        <w:rPr>
          <w:rFonts w:ascii="Segoe UI" w:hAnsi="Segoe UI" w:cs="Segoe UI"/>
          <w:b/>
          <w:bCs/>
          <w:i/>
          <w:sz w:val="20"/>
          <w:shd w:val="clear" w:color="auto" w:fill="FFFFFF"/>
          <w:vertAlign w:val="superscript"/>
        </w:rPr>
        <w:t>Simulation technology</w:t>
      </w:r>
      <w:r w:rsidR="00737ADC" w:rsidRPr="00DF743F">
        <w:rPr>
          <w:rFonts w:ascii="Segoe UI" w:hAnsi="Segoe UI" w:cs="Segoe UI"/>
          <w:sz w:val="20"/>
          <w:shd w:val="clear" w:color="auto" w:fill="FFFFFF"/>
        </w:rPr>
        <w:t>: Fluidsim, MatLab, Labview and Proteus.</w:t>
      </w:r>
    </w:p>
    <w:p w14:paraId="30CE0914" w14:textId="2F6CAF9C" w:rsidR="00737ADC" w:rsidRPr="00DF743F" w:rsidRDefault="00682CD6" w:rsidP="00DF743F">
      <w:pPr>
        <w:pStyle w:val="ListParagraph"/>
        <w:numPr>
          <w:ilvl w:val="2"/>
          <w:numId w:val="16"/>
        </w:numPr>
        <w:autoSpaceDE w:val="0"/>
        <w:autoSpaceDN w:val="0"/>
        <w:adjustRightInd w:val="0"/>
        <w:rPr>
          <w:color w:val="000000"/>
          <w:sz w:val="21"/>
        </w:rPr>
      </w:pPr>
      <w:r w:rsidRPr="00DF743F">
        <w:rPr>
          <w:rFonts w:ascii="Segoe UI" w:hAnsi="Segoe UI" w:cs="Segoe UI"/>
          <w:sz w:val="20"/>
          <w:shd w:val="clear" w:color="auto" w:fill="FFFFFF"/>
        </w:rPr>
        <w:t xml:space="preserve">Mạng truyền thông </w:t>
      </w:r>
      <w:r w:rsidR="00737ADC" w:rsidRPr="004E0748">
        <w:rPr>
          <w:rFonts w:ascii="Segoe UI" w:hAnsi="Segoe UI" w:cs="Segoe UI"/>
          <w:b/>
          <w:bCs/>
          <w:i/>
          <w:sz w:val="20"/>
          <w:shd w:val="clear" w:color="auto" w:fill="FFFFFF"/>
          <w:vertAlign w:val="superscript"/>
        </w:rPr>
        <w:t>Networked components</w:t>
      </w:r>
      <w:r w:rsidR="00737ADC" w:rsidRPr="00DF743F">
        <w:rPr>
          <w:rFonts w:ascii="Segoe UI" w:hAnsi="Segoe UI" w:cs="Segoe UI"/>
          <w:sz w:val="20"/>
          <w:shd w:val="clear" w:color="auto" w:fill="FFFFFF"/>
        </w:rPr>
        <w:t>: Industrial Network, CAN-LIN.</w:t>
      </w:r>
    </w:p>
    <w:p w14:paraId="6E529C76" w14:textId="06CCAB63" w:rsidR="00853501" w:rsidRPr="00DF743F" w:rsidRDefault="00682CD6" w:rsidP="00DF743F">
      <w:pPr>
        <w:pStyle w:val="ListParagraph"/>
        <w:numPr>
          <w:ilvl w:val="2"/>
          <w:numId w:val="16"/>
        </w:numPr>
        <w:autoSpaceDE w:val="0"/>
        <w:autoSpaceDN w:val="0"/>
        <w:adjustRightInd w:val="0"/>
        <w:rPr>
          <w:color w:val="000000"/>
          <w:sz w:val="21"/>
        </w:rPr>
      </w:pPr>
      <w:r w:rsidRPr="00DF743F">
        <w:rPr>
          <w:rFonts w:ascii="Segoe UI" w:hAnsi="Segoe UI" w:cs="Segoe UI"/>
          <w:sz w:val="20"/>
          <w:shd w:val="clear" w:color="auto" w:fill="FFFFFF"/>
        </w:rPr>
        <w:t xml:space="preserve">Robot công nghiệp </w:t>
      </w:r>
      <w:r w:rsidR="00737ADC" w:rsidRPr="00DF743F">
        <w:rPr>
          <w:rFonts w:ascii="Segoe UI" w:hAnsi="Segoe UI" w:cs="Segoe UI"/>
          <w:i/>
          <w:sz w:val="20"/>
          <w:shd w:val="clear" w:color="auto" w:fill="FFFFFF"/>
          <w:vertAlign w:val="superscript"/>
        </w:rPr>
        <w:t>Handling technology and r</w:t>
      </w:r>
      <w:r w:rsidR="00853501" w:rsidRPr="00DF743F">
        <w:rPr>
          <w:rFonts w:ascii="Segoe UI" w:hAnsi="Segoe UI" w:cs="Segoe UI"/>
          <w:i/>
          <w:sz w:val="20"/>
          <w:shd w:val="clear" w:color="auto" w:fill="FFFFFF"/>
          <w:vertAlign w:val="superscript"/>
        </w:rPr>
        <w:t>obotics</w:t>
      </w:r>
      <w:r w:rsidR="00853501" w:rsidRPr="00DF743F">
        <w:rPr>
          <w:rFonts w:ascii="Segoe UI" w:hAnsi="Segoe UI" w:cs="Segoe UI"/>
          <w:sz w:val="20"/>
          <w:shd w:val="clear" w:color="auto" w:fill="FFFFFF"/>
        </w:rPr>
        <w:t>: KUKA Robot, ABB, KAWASAKI</w:t>
      </w:r>
    </w:p>
    <w:p w14:paraId="31A417A1" w14:textId="02B24A75" w:rsidR="00853501" w:rsidRPr="00DF743F" w:rsidRDefault="00682CD6" w:rsidP="00DF743F">
      <w:pPr>
        <w:pStyle w:val="ListParagraph"/>
        <w:numPr>
          <w:ilvl w:val="2"/>
          <w:numId w:val="16"/>
        </w:numPr>
        <w:autoSpaceDE w:val="0"/>
        <w:autoSpaceDN w:val="0"/>
        <w:adjustRightInd w:val="0"/>
        <w:rPr>
          <w:color w:val="000000"/>
          <w:sz w:val="21"/>
        </w:rPr>
      </w:pPr>
      <w:r w:rsidRPr="00DF743F">
        <w:rPr>
          <w:rFonts w:ascii="Segoe UI" w:hAnsi="Segoe UI" w:cs="Segoe UI"/>
          <w:sz w:val="20"/>
          <w:shd w:val="clear" w:color="auto" w:fill="FFFFFF"/>
        </w:rPr>
        <w:t xml:space="preserve">Thiết kế tủ điện theo tiêu chuẩn IEC </w:t>
      </w:r>
      <w:r w:rsidR="00F73DEB" w:rsidRPr="00DF743F">
        <w:rPr>
          <w:rFonts w:ascii="Segoe UI" w:hAnsi="Segoe UI" w:cs="Segoe UI"/>
          <w:i/>
          <w:sz w:val="20"/>
          <w:shd w:val="clear" w:color="auto" w:fill="FFFFFF"/>
          <w:vertAlign w:val="superscript"/>
        </w:rPr>
        <w:t>IEC-based Control cabinet design</w:t>
      </w:r>
      <w:r w:rsidR="00F73DEB" w:rsidRPr="00DF743F">
        <w:rPr>
          <w:rFonts w:ascii="Segoe UI" w:hAnsi="Segoe UI" w:cs="Segoe UI"/>
          <w:sz w:val="20"/>
          <w:shd w:val="clear" w:color="auto" w:fill="FFFFFF"/>
        </w:rPr>
        <w:t>.</w:t>
      </w:r>
    </w:p>
    <w:p w14:paraId="6D012A2D" w14:textId="7C0BAE7E" w:rsidR="00B01ED3" w:rsidRPr="00737ADC" w:rsidRDefault="00682CD6" w:rsidP="002B0E65">
      <w:pPr>
        <w:pStyle w:val="ListParagraph"/>
        <w:numPr>
          <w:ilvl w:val="0"/>
          <w:numId w:val="16"/>
        </w:numPr>
        <w:autoSpaceDE w:val="0"/>
        <w:autoSpaceDN w:val="0"/>
        <w:adjustRightInd w:val="0"/>
        <w:spacing w:line="360" w:lineRule="auto"/>
        <w:rPr>
          <w:color w:val="000000"/>
        </w:rPr>
      </w:pPr>
      <w:r>
        <w:rPr>
          <w:rFonts w:ascii="Segoe UI" w:hAnsi="Segoe UI" w:cs="Segoe UI"/>
          <w:shd w:val="clear" w:color="auto" w:fill="FFFFFF"/>
        </w:rPr>
        <w:t xml:space="preserve">Kỹ năng tin học văn phòng </w:t>
      </w:r>
      <w:r w:rsidR="00853501" w:rsidRPr="00682CD6">
        <w:rPr>
          <w:rFonts w:ascii="Segoe UI" w:hAnsi="Segoe UI" w:cs="Segoe UI"/>
          <w:i/>
          <w:shd w:val="clear" w:color="auto" w:fill="FFFFFF"/>
          <w:vertAlign w:val="superscript"/>
        </w:rPr>
        <w:t>Computer skills</w:t>
      </w:r>
      <w:r w:rsidR="00853501" w:rsidRPr="00853501">
        <w:rPr>
          <w:rFonts w:ascii="Segoe UI" w:hAnsi="Segoe UI" w:cs="Segoe UI"/>
          <w:shd w:val="clear" w:color="auto" w:fill="FFFFFF"/>
        </w:rPr>
        <w:t xml:space="preserve">: </w:t>
      </w:r>
      <w:r>
        <w:rPr>
          <w:rFonts w:ascii="Segoe UI" w:hAnsi="Segoe UI" w:cs="Segoe UI"/>
          <w:shd w:val="clear" w:color="auto" w:fill="FFFFFF"/>
        </w:rPr>
        <w:t xml:space="preserve">Có kinh nghiệm và thành thạo các công cụ </w:t>
      </w:r>
      <w:r w:rsidR="002B0E65" w:rsidRPr="00682CD6">
        <w:rPr>
          <w:rFonts w:ascii="Segoe UI" w:hAnsi="Segoe UI" w:cs="Segoe UI"/>
          <w:i/>
          <w:shd w:val="clear" w:color="auto" w:fill="FFFFFF"/>
          <w:vertAlign w:val="superscript"/>
        </w:rPr>
        <w:t>Strong knowledge of / experience with</w:t>
      </w:r>
      <w:r w:rsidR="002B0E65" w:rsidRPr="002B0E65">
        <w:rPr>
          <w:rFonts w:ascii="Segoe UI" w:hAnsi="Segoe UI" w:cs="Segoe UI"/>
          <w:shd w:val="clear" w:color="auto" w:fill="FFFFFF"/>
        </w:rPr>
        <w:t xml:space="preserve"> MS Office (Excel, Word, PowerPoint</w:t>
      </w:r>
      <w:r w:rsidR="002B0E65">
        <w:rPr>
          <w:rFonts w:ascii="Segoe UI" w:hAnsi="Segoe UI" w:cs="Segoe UI"/>
          <w:shd w:val="clear" w:color="auto" w:fill="FFFFFF"/>
        </w:rPr>
        <w:t>, Project</w:t>
      </w:r>
      <w:r w:rsidR="004E0748">
        <w:rPr>
          <w:rFonts w:ascii="Segoe UI" w:hAnsi="Segoe UI" w:cs="Segoe UI"/>
          <w:shd w:val="clear" w:color="auto" w:fill="FFFFFF"/>
          <w:lang w:val="vi-VN"/>
        </w:rPr>
        <w:t>, Visio</w:t>
      </w:r>
      <w:r w:rsidR="002B0E65" w:rsidRPr="002B0E65">
        <w:rPr>
          <w:rFonts w:ascii="Segoe UI" w:hAnsi="Segoe UI" w:cs="Segoe UI"/>
          <w:shd w:val="clear" w:color="auto" w:fill="FFFFFF"/>
        </w:rPr>
        <w:t>)</w:t>
      </w:r>
      <w:r w:rsidR="00853501" w:rsidRPr="00853501">
        <w:rPr>
          <w:rFonts w:ascii="Segoe UI" w:hAnsi="Segoe UI" w:cs="Segoe UI"/>
          <w:shd w:val="clear" w:color="auto" w:fill="FFFFFF"/>
        </w:rPr>
        <w:t xml:space="preserve">, </w:t>
      </w:r>
      <w:r w:rsidR="002B0E65">
        <w:rPr>
          <w:rFonts w:ascii="Segoe UI" w:hAnsi="Segoe UI" w:cs="Segoe UI"/>
          <w:shd w:val="clear" w:color="auto" w:fill="FFFFFF"/>
        </w:rPr>
        <w:t xml:space="preserve">ERP - </w:t>
      </w:r>
      <w:r w:rsidR="00853501" w:rsidRPr="00853501">
        <w:rPr>
          <w:rFonts w:ascii="Segoe UI" w:hAnsi="Segoe UI" w:cs="Segoe UI"/>
          <w:shd w:val="clear" w:color="auto" w:fill="FFFFFF"/>
        </w:rPr>
        <w:t>SAP (SCM, PM), Autodesk</w:t>
      </w:r>
      <w:r w:rsidR="00853501">
        <w:rPr>
          <w:rFonts w:ascii="Segoe UI" w:hAnsi="Segoe UI" w:cs="Segoe UI"/>
          <w:shd w:val="clear" w:color="auto" w:fill="FFFFFF"/>
        </w:rPr>
        <w:t>.</w:t>
      </w:r>
    </w:p>
    <w:p w14:paraId="24EF6AF6" w14:textId="70499BAD" w:rsidR="00737ADC" w:rsidRPr="00737ADC" w:rsidRDefault="00682CD6" w:rsidP="00853501">
      <w:pPr>
        <w:pStyle w:val="ListParagraph"/>
        <w:numPr>
          <w:ilvl w:val="0"/>
          <w:numId w:val="16"/>
        </w:numPr>
        <w:autoSpaceDE w:val="0"/>
        <w:autoSpaceDN w:val="0"/>
        <w:adjustRightInd w:val="0"/>
        <w:spacing w:line="360" w:lineRule="auto"/>
        <w:rPr>
          <w:color w:val="000000"/>
        </w:rPr>
      </w:pPr>
      <w:r>
        <w:rPr>
          <w:rFonts w:ascii="Segoe UI" w:hAnsi="Segoe UI" w:cs="Segoe UI"/>
          <w:shd w:val="clear" w:color="auto" w:fill="FFFFFF"/>
        </w:rPr>
        <w:t xml:space="preserve">Hệ thống quản lý đào tạo </w:t>
      </w:r>
      <w:r w:rsidR="00737ADC" w:rsidRPr="006D2781">
        <w:rPr>
          <w:rFonts w:ascii="Segoe UI" w:hAnsi="Segoe UI" w:cs="Segoe UI"/>
          <w:b/>
          <w:bCs/>
          <w:shd w:val="clear" w:color="auto" w:fill="FFFFFF"/>
        </w:rPr>
        <w:t>LMS</w:t>
      </w:r>
      <w:r w:rsidR="00737ADC">
        <w:rPr>
          <w:rFonts w:ascii="Segoe UI" w:hAnsi="Segoe UI" w:cs="Segoe UI"/>
          <w:shd w:val="clear" w:color="auto" w:fill="FFFFFF"/>
        </w:rPr>
        <w:t xml:space="preserve">: </w:t>
      </w:r>
      <w:r>
        <w:rPr>
          <w:rFonts w:ascii="Segoe UI" w:hAnsi="Segoe UI" w:cs="Segoe UI"/>
          <w:shd w:val="clear" w:color="auto" w:fill="FFFFFF"/>
        </w:rPr>
        <w:t xml:space="preserve">Quản trị viên hệ thống SABA </w:t>
      </w:r>
      <w:r w:rsidR="00737ADC" w:rsidRPr="00682CD6">
        <w:rPr>
          <w:rFonts w:ascii="Segoe UI" w:hAnsi="Segoe UI" w:cs="Segoe UI"/>
          <w:i/>
          <w:shd w:val="clear" w:color="auto" w:fill="FFFFFF"/>
          <w:vertAlign w:val="superscript"/>
        </w:rPr>
        <w:t>SABA cloud</w:t>
      </w:r>
      <w:r w:rsidR="00F73DEB" w:rsidRPr="00682CD6">
        <w:rPr>
          <w:rFonts w:ascii="Segoe UI" w:hAnsi="Segoe UI" w:cs="Segoe UI"/>
          <w:i/>
          <w:shd w:val="clear" w:color="auto" w:fill="FFFFFF"/>
          <w:vertAlign w:val="superscript"/>
        </w:rPr>
        <w:t xml:space="preserve"> system as administrator</w:t>
      </w:r>
      <w:r w:rsidR="007C4926">
        <w:rPr>
          <w:rFonts w:ascii="Segoe UI" w:hAnsi="Segoe UI" w:cs="Segoe UI"/>
          <w:shd w:val="clear" w:color="auto" w:fill="FFFFFF"/>
        </w:rPr>
        <w:t>.</w:t>
      </w:r>
    </w:p>
    <w:p w14:paraId="304881C4" w14:textId="16B12D95" w:rsidR="00737ADC" w:rsidRPr="000A613A" w:rsidRDefault="00682CD6" w:rsidP="00853501">
      <w:pPr>
        <w:pStyle w:val="ListParagraph"/>
        <w:numPr>
          <w:ilvl w:val="0"/>
          <w:numId w:val="16"/>
        </w:numPr>
        <w:autoSpaceDE w:val="0"/>
        <w:autoSpaceDN w:val="0"/>
        <w:adjustRightInd w:val="0"/>
        <w:spacing w:line="360" w:lineRule="auto"/>
        <w:rPr>
          <w:color w:val="000000"/>
        </w:rPr>
      </w:pPr>
      <w:r>
        <w:rPr>
          <w:rFonts w:ascii="Segoe UI" w:hAnsi="Segoe UI" w:cs="Segoe UI"/>
          <w:shd w:val="clear" w:color="auto" w:fill="FFFFFF"/>
        </w:rPr>
        <w:t xml:space="preserve">Phương pháp giảng dạy </w:t>
      </w:r>
      <w:r w:rsidR="000A613A" w:rsidRPr="00682CD6">
        <w:rPr>
          <w:rFonts w:ascii="Segoe UI" w:hAnsi="Segoe UI" w:cs="Segoe UI"/>
          <w:i/>
          <w:shd w:val="clear" w:color="auto" w:fill="FFFFFF"/>
          <w:vertAlign w:val="superscript"/>
        </w:rPr>
        <w:t>Teaching method</w:t>
      </w:r>
      <w:r w:rsidR="000A613A">
        <w:rPr>
          <w:rFonts w:ascii="Segoe UI" w:hAnsi="Segoe UI" w:cs="Segoe UI"/>
          <w:shd w:val="clear" w:color="auto" w:fill="FFFFFF"/>
        </w:rPr>
        <w:t>: STEM-based and Project-based education</w:t>
      </w:r>
      <w:r w:rsidR="00737ADC">
        <w:rPr>
          <w:rFonts w:ascii="Segoe UI" w:hAnsi="Segoe UI" w:cs="Segoe UI"/>
          <w:shd w:val="clear" w:color="auto" w:fill="FFFFFF"/>
        </w:rPr>
        <w:t>.</w:t>
      </w:r>
    </w:p>
    <w:p w14:paraId="20E8FB9C" w14:textId="53745A30" w:rsidR="000A613A" w:rsidRPr="000A613A" w:rsidRDefault="0082163F" w:rsidP="002B0E65">
      <w:pPr>
        <w:pStyle w:val="ListParagraph"/>
        <w:numPr>
          <w:ilvl w:val="0"/>
          <w:numId w:val="16"/>
        </w:numPr>
        <w:autoSpaceDE w:val="0"/>
        <w:autoSpaceDN w:val="0"/>
        <w:adjustRightInd w:val="0"/>
        <w:spacing w:line="360" w:lineRule="auto"/>
        <w:rPr>
          <w:color w:val="000000"/>
        </w:rPr>
      </w:pPr>
      <w:r>
        <w:rPr>
          <w:rFonts w:ascii="Segoe UI" w:hAnsi="Segoe UI" w:cs="Segoe UI"/>
          <w:shd w:val="clear" w:color="auto" w:fill="FFFFFF"/>
        </w:rPr>
        <w:t xml:space="preserve">Quản lý </w:t>
      </w:r>
      <w:r w:rsidR="000A613A" w:rsidRPr="006D2781">
        <w:rPr>
          <w:rFonts w:ascii="Segoe UI" w:hAnsi="Segoe UI" w:cs="Segoe UI"/>
          <w:b/>
          <w:bCs/>
          <w:i/>
          <w:shd w:val="clear" w:color="auto" w:fill="FFFFFF"/>
          <w:vertAlign w:val="superscript"/>
        </w:rPr>
        <w:t>Managemen</w:t>
      </w:r>
      <w:r w:rsidRPr="006D2781">
        <w:rPr>
          <w:rFonts w:ascii="Segoe UI" w:hAnsi="Segoe UI" w:cs="Segoe UI"/>
          <w:b/>
          <w:bCs/>
          <w:i/>
          <w:shd w:val="clear" w:color="auto" w:fill="FFFFFF"/>
          <w:vertAlign w:val="superscript"/>
        </w:rPr>
        <w:t xml:space="preserve"> Skills</w:t>
      </w:r>
      <w:r w:rsidR="000A613A">
        <w:rPr>
          <w:rFonts w:ascii="Segoe UI" w:hAnsi="Segoe UI" w:cs="Segoe UI"/>
          <w:shd w:val="clear" w:color="auto" w:fill="FFFFFF"/>
        </w:rPr>
        <w:t>:</w:t>
      </w:r>
      <w:r>
        <w:rPr>
          <w:rFonts w:ascii="Segoe UI" w:hAnsi="Segoe UI" w:cs="Segoe UI"/>
          <w:shd w:val="clear" w:color="auto" w:fill="FFFFFF"/>
        </w:rPr>
        <w:t xml:space="preserve"> Lập kế hoạ</w:t>
      </w:r>
      <w:r w:rsidR="00F65748">
        <w:rPr>
          <w:rFonts w:ascii="Segoe UI" w:hAnsi="Segoe UI" w:cs="Segoe UI"/>
          <w:shd w:val="clear" w:color="auto" w:fill="FFFFFF"/>
        </w:rPr>
        <w:t>ch</w:t>
      </w:r>
      <w:r w:rsidR="00F20EC3" w:rsidRPr="006D2781">
        <w:rPr>
          <w:rFonts w:ascii="Segoe UI" w:hAnsi="Segoe UI" w:cs="Segoe UI"/>
          <w:b/>
          <w:bCs/>
          <w:shd w:val="clear" w:color="auto" w:fill="FFFFFF"/>
          <w:vertAlign w:val="superscript"/>
        </w:rPr>
        <w:t>Planning</w:t>
      </w:r>
      <w:r w:rsidR="00F65748">
        <w:rPr>
          <w:rFonts w:ascii="Segoe UI" w:hAnsi="Segoe UI" w:cs="Segoe UI"/>
          <w:shd w:val="clear" w:color="auto" w:fill="FFFFFF"/>
        </w:rPr>
        <w:t xml:space="preserve">, thiết lập KPI/OKR </w:t>
      </w:r>
      <w:r w:rsidR="00F65748" w:rsidRPr="00F65748">
        <w:rPr>
          <w:rFonts w:ascii="Segoe UI" w:hAnsi="Segoe UI" w:cs="Segoe UI"/>
          <w:i/>
          <w:shd w:val="clear" w:color="auto" w:fill="FFFFFF"/>
          <w:vertAlign w:val="superscript"/>
        </w:rPr>
        <w:t xml:space="preserve">Planning, </w:t>
      </w:r>
      <w:r w:rsidR="00F65748" w:rsidRPr="006D2781">
        <w:rPr>
          <w:rFonts w:ascii="Segoe UI" w:hAnsi="Segoe UI" w:cs="Segoe UI"/>
          <w:b/>
          <w:bCs/>
          <w:i/>
          <w:shd w:val="clear" w:color="auto" w:fill="FFFFFF"/>
          <w:vertAlign w:val="superscript"/>
        </w:rPr>
        <w:t>Set KPI/OKRs</w:t>
      </w:r>
      <w:r w:rsidR="00F65748">
        <w:rPr>
          <w:rFonts w:ascii="Segoe UI" w:hAnsi="Segoe UI" w:cs="Segoe UI"/>
          <w:shd w:val="clear" w:color="auto" w:fill="FFFFFF"/>
        </w:rPr>
        <w:t xml:space="preserve">, </w:t>
      </w:r>
      <w:r w:rsidR="00F65748" w:rsidRPr="00F20EC3">
        <w:rPr>
          <w:rFonts w:ascii="Segoe UI" w:hAnsi="Segoe UI" w:cs="Segoe UI"/>
          <w:i/>
          <w:shd w:val="clear" w:color="auto" w:fill="FFFFFF"/>
        </w:rPr>
        <w:t>Đào tạo và huấn luyện nhân viên</w:t>
      </w:r>
      <w:r w:rsidR="00F20EC3" w:rsidRPr="00F20EC3">
        <w:rPr>
          <w:rFonts w:ascii="Segoe UI" w:hAnsi="Segoe UI" w:cs="Segoe UI"/>
          <w:shd w:val="clear" w:color="auto" w:fill="FFFFFF"/>
        </w:rPr>
        <w:t xml:space="preserve"> </w:t>
      </w:r>
      <w:r w:rsidR="00F20EC3" w:rsidRPr="006D2781">
        <w:rPr>
          <w:rFonts w:ascii="Segoe UI" w:hAnsi="Segoe UI" w:cs="Segoe UI"/>
          <w:b/>
          <w:bCs/>
          <w:shd w:val="clear" w:color="auto" w:fill="FFFFFF"/>
          <w:vertAlign w:val="superscript"/>
        </w:rPr>
        <w:t>Training and coaching</w:t>
      </w:r>
      <w:r w:rsidR="002B0E65">
        <w:rPr>
          <w:rFonts w:ascii="Segoe UI" w:hAnsi="Segoe UI" w:cs="Segoe UI"/>
          <w:shd w:val="clear" w:color="auto" w:fill="FFFFFF"/>
        </w:rPr>
        <w:t xml:space="preserve">; </w:t>
      </w:r>
      <w:r w:rsidR="00F65748">
        <w:rPr>
          <w:rFonts w:ascii="Segoe UI" w:hAnsi="Segoe UI" w:cs="Segoe UI"/>
          <w:shd w:val="clear" w:color="auto" w:fill="FFFFFF"/>
        </w:rPr>
        <w:t xml:space="preserve">Giải quyết vấn đề </w:t>
      </w:r>
      <w:r w:rsidR="002B0E65" w:rsidRPr="00F65748">
        <w:rPr>
          <w:rFonts w:ascii="Segoe UI" w:hAnsi="Segoe UI" w:cs="Segoe UI"/>
          <w:i/>
          <w:shd w:val="clear" w:color="auto" w:fill="FFFFFF"/>
          <w:vertAlign w:val="superscript"/>
        </w:rPr>
        <w:t>Root Cause Analysis (</w:t>
      </w:r>
      <w:r w:rsidR="002B0E65" w:rsidRPr="006D2781">
        <w:rPr>
          <w:rFonts w:ascii="Segoe UI" w:hAnsi="Segoe UI" w:cs="Segoe UI"/>
          <w:b/>
          <w:bCs/>
          <w:i/>
          <w:shd w:val="clear" w:color="auto" w:fill="FFFFFF"/>
          <w:vertAlign w:val="superscript"/>
        </w:rPr>
        <w:t>RCA</w:t>
      </w:r>
      <w:r w:rsidR="002B0E65" w:rsidRPr="00F65748">
        <w:rPr>
          <w:rFonts w:ascii="Segoe UI" w:hAnsi="Segoe UI" w:cs="Segoe UI"/>
          <w:i/>
          <w:shd w:val="clear" w:color="auto" w:fill="FFFFFF"/>
          <w:vertAlign w:val="superscript"/>
        </w:rPr>
        <w:t>) to understand and resolve problems</w:t>
      </w:r>
    </w:p>
    <w:p w14:paraId="74732A88" w14:textId="3A99D17D" w:rsidR="00691390" w:rsidRPr="000B24CA" w:rsidRDefault="00DF743F" w:rsidP="00DF743F">
      <w:pPr>
        <w:autoSpaceDE w:val="0"/>
        <w:autoSpaceDN w:val="0"/>
        <w:adjustRightInd w:val="0"/>
        <w:spacing w:before="240" w:line="360" w:lineRule="auto"/>
        <w:outlineLvl w:val="0"/>
        <w:rPr>
          <w:rFonts w:ascii="Segoe UI" w:hAnsi="Segoe UI" w:cs="Segoe UI"/>
          <w:color w:val="000000"/>
        </w:rPr>
      </w:pPr>
      <w:r>
        <w:rPr>
          <w:rFonts w:ascii="Segoe UI" w:hAnsi="Segoe UI" w:cs="Segoe UI"/>
          <w:b/>
          <w:color w:val="000000"/>
        </w:rPr>
        <w:t xml:space="preserve">Ngoại ngữ </w:t>
      </w:r>
      <w:r w:rsidR="00691390" w:rsidRPr="00DF743F">
        <w:rPr>
          <w:rFonts w:ascii="Segoe UI" w:hAnsi="Segoe UI" w:cs="Segoe UI"/>
          <w:b/>
          <w:i/>
          <w:color w:val="000000"/>
          <w:vertAlign w:val="superscript"/>
        </w:rPr>
        <w:t>LANGUAGES</w:t>
      </w:r>
      <w:r>
        <w:rPr>
          <w:rFonts w:ascii="Segoe UI" w:hAnsi="Segoe UI" w:cs="Segoe UI"/>
          <w:b/>
          <w:color w:val="000000"/>
        </w:rPr>
        <w:t xml:space="preserve">: </w:t>
      </w:r>
      <w:r w:rsidR="00691390" w:rsidRPr="000B24CA">
        <w:rPr>
          <w:rFonts w:ascii="Segoe UI" w:hAnsi="Segoe UI" w:cs="Segoe UI"/>
          <w:color w:val="000000"/>
        </w:rPr>
        <w:t xml:space="preserve"> </w:t>
      </w:r>
      <w:r>
        <w:rPr>
          <w:rFonts w:ascii="Segoe UI" w:hAnsi="Segoe UI" w:cs="Segoe UI"/>
          <w:color w:val="000000"/>
        </w:rPr>
        <w:t xml:space="preserve">Sử dụng tiếng Anh thành thạo </w:t>
      </w:r>
      <w:r w:rsidR="002B0E65" w:rsidRPr="00DF743F">
        <w:rPr>
          <w:rFonts w:ascii="Segoe UI" w:hAnsi="Segoe UI" w:cs="Segoe UI"/>
          <w:i/>
          <w:color w:val="000000"/>
          <w:vertAlign w:val="superscript"/>
        </w:rPr>
        <w:t>Profiency in English</w:t>
      </w:r>
    </w:p>
    <w:p w14:paraId="65D1DCEA" w14:textId="4FC1DAF4" w:rsidR="00691390" w:rsidRDefault="00691390">
      <w:pPr>
        <w:rPr>
          <w:b/>
          <w:color w:val="000000"/>
        </w:rPr>
      </w:pPr>
    </w:p>
    <w:p w14:paraId="68380407" w14:textId="7D70989C" w:rsidR="006939C5" w:rsidRPr="004223E2" w:rsidRDefault="001338A7" w:rsidP="002B0E65">
      <w:pPr>
        <w:spacing w:after="200" w:line="276" w:lineRule="auto"/>
        <w:rPr>
          <w:rFonts w:ascii="Segoe UI" w:hAnsi="Segoe UI" w:cs="Segoe UI"/>
          <w:b/>
          <w:color w:val="000000"/>
        </w:rPr>
      </w:pPr>
      <w:r>
        <w:rPr>
          <w:b/>
          <w:color w:val="000000"/>
        </w:rPr>
        <w:br w:type="page"/>
      </w:r>
      <w:r w:rsidR="00DF743F">
        <w:rPr>
          <w:b/>
          <w:color w:val="000000"/>
        </w:rPr>
        <w:lastRenderedPageBreak/>
        <w:t xml:space="preserve">Quá trình đào tạo </w:t>
      </w:r>
      <w:r w:rsidR="000B24CA" w:rsidRPr="00DF743F">
        <w:rPr>
          <w:rFonts w:ascii="Segoe UI" w:hAnsi="Segoe UI" w:cs="Segoe UI"/>
          <w:b/>
          <w:i/>
          <w:color w:val="000000"/>
          <w:vertAlign w:val="superscript"/>
        </w:rPr>
        <w:t>EDUCATION/</w:t>
      </w:r>
      <w:r w:rsidR="007C4926" w:rsidRPr="00DF743F">
        <w:rPr>
          <w:rFonts w:ascii="Segoe UI" w:hAnsi="Segoe UI" w:cs="Segoe UI"/>
          <w:b/>
          <w:i/>
          <w:color w:val="000000"/>
          <w:vertAlign w:val="superscript"/>
        </w:rPr>
        <w:t>QUALIFICATION</w:t>
      </w:r>
      <w:r w:rsidR="006939C5" w:rsidRPr="004223E2">
        <w:rPr>
          <w:rFonts w:ascii="Segoe UI" w:hAnsi="Segoe UI" w:cs="Segoe UI"/>
          <w:b/>
          <w:color w:val="000000"/>
        </w:rPr>
        <w:t>:</w:t>
      </w:r>
    </w:p>
    <w:tbl>
      <w:tblPr>
        <w:tblStyle w:val="TableGrid"/>
        <w:tblW w:w="0" w:type="auto"/>
        <w:tblInd w:w="108" w:type="dxa"/>
        <w:tblLook w:val="04A0" w:firstRow="1" w:lastRow="0" w:firstColumn="1" w:lastColumn="0" w:noHBand="0" w:noVBand="1"/>
      </w:tblPr>
      <w:tblGrid>
        <w:gridCol w:w="1507"/>
        <w:gridCol w:w="8630"/>
      </w:tblGrid>
      <w:tr w:rsidR="008D4C2E" w:rsidRPr="004E0748" w14:paraId="204D8F58" w14:textId="77777777" w:rsidTr="0021223E">
        <w:tc>
          <w:tcPr>
            <w:tcW w:w="1507" w:type="dxa"/>
          </w:tcPr>
          <w:p w14:paraId="11FF41A8" w14:textId="69DCA99C"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Nov.2019</w:t>
            </w:r>
          </w:p>
        </w:tc>
        <w:tc>
          <w:tcPr>
            <w:tcW w:w="8630" w:type="dxa"/>
            <w:vAlign w:val="center"/>
          </w:tcPr>
          <w:p w14:paraId="2D4B8A9C" w14:textId="5C856EAA" w:rsidR="00280F15" w:rsidRPr="004E0748" w:rsidRDefault="00280F15" w:rsidP="00280F15">
            <w:pPr>
              <w:rPr>
                <w:rFonts w:ascii="Segoe UI" w:hAnsi="Segoe UI" w:cs="Segoe UI"/>
                <w:color w:val="000000"/>
                <w:sz w:val="22"/>
                <w:szCs w:val="22"/>
              </w:rPr>
            </w:pPr>
            <w:r w:rsidRPr="004E0748">
              <w:rPr>
                <w:rFonts w:ascii="Segoe UI" w:hAnsi="Segoe UI" w:cs="Segoe UI"/>
                <w:color w:val="000000"/>
                <w:sz w:val="22"/>
                <w:szCs w:val="22"/>
              </w:rPr>
              <w:t>Continuous Improvement Consulting Company – CiCC</w:t>
            </w:r>
          </w:p>
          <w:p w14:paraId="79243124" w14:textId="4BE75E34" w:rsidR="008D4C2E" w:rsidRPr="004E0748" w:rsidRDefault="008D4C2E" w:rsidP="00E54F26">
            <w:pPr>
              <w:autoSpaceDE w:val="0"/>
              <w:autoSpaceDN w:val="0"/>
              <w:adjustRightInd w:val="0"/>
              <w:rPr>
                <w:rFonts w:ascii="Segoe UI" w:hAnsi="Segoe UI" w:cs="Segoe UI"/>
                <w:color w:val="4F81BD" w:themeColor="accent1"/>
                <w:sz w:val="22"/>
                <w:szCs w:val="22"/>
              </w:rPr>
            </w:pPr>
            <w:r w:rsidRPr="004E0748">
              <w:rPr>
                <w:rFonts w:ascii="MS Mincho" w:eastAsia="MS Mincho" w:hAnsi="MS Mincho" w:cs="MS Mincho"/>
                <w:color w:val="000000"/>
                <w:sz w:val="22"/>
                <w:szCs w:val="22"/>
              </w:rPr>
              <w:t>►</w:t>
            </w:r>
            <w:r w:rsidR="00433208" w:rsidRPr="004E0748">
              <w:rPr>
                <w:rFonts w:ascii="Segoe UI" w:hAnsi="Segoe UI" w:cs="Segoe UI"/>
                <w:b/>
                <w:bCs/>
                <w:color w:val="4F81BD" w:themeColor="accent1"/>
                <w:sz w:val="22"/>
                <w:szCs w:val="22"/>
              </w:rPr>
              <w:t>Green Belt of Lean Six Sigma</w:t>
            </w:r>
          </w:p>
          <w:p w14:paraId="6E5A7BD5" w14:textId="7C7E3859" w:rsidR="008D4C2E" w:rsidRPr="004E0748" w:rsidRDefault="008D4C2E" w:rsidP="00A336BB">
            <w:pPr>
              <w:autoSpaceDE w:val="0"/>
              <w:autoSpaceDN w:val="0"/>
              <w:adjustRightInd w:val="0"/>
              <w:rPr>
                <w:rFonts w:ascii="Segoe UI" w:hAnsi="Segoe UI" w:cs="Segoe UI"/>
                <w:color w:val="4F81BD" w:themeColor="accent1"/>
                <w:sz w:val="22"/>
                <w:szCs w:val="22"/>
              </w:rPr>
            </w:pPr>
            <w:r w:rsidRPr="004E0748">
              <w:rPr>
                <w:rFonts w:ascii="Segoe UI" w:hAnsi="Segoe UI" w:cs="Segoe UI"/>
                <w:color w:val="000000"/>
                <w:sz w:val="22"/>
                <w:szCs w:val="22"/>
              </w:rPr>
              <w:t>Hanoi, Vienam</w:t>
            </w:r>
          </w:p>
        </w:tc>
      </w:tr>
      <w:tr w:rsidR="008D4C2E" w:rsidRPr="004E0748" w14:paraId="0B5025DD" w14:textId="77777777" w:rsidTr="0021223E">
        <w:tc>
          <w:tcPr>
            <w:tcW w:w="1507" w:type="dxa"/>
          </w:tcPr>
          <w:p w14:paraId="4A8BA5F4" w14:textId="019440CD"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Nov.2019</w:t>
            </w:r>
          </w:p>
        </w:tc>
        <w:tc>
          <w:tcPr>
            <w:tcW w:w="8630" w:type="dxa"/>
            <w:vAlign w:val="center"/>
          </w:tcPr>
          <w:p w14:paraId="6F2331A0" w14:textId="79796E9C"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 xml:space="preserve">ILO and </w:t>
            </w:r>
            <w:r w:rsidR="00433208" w:rsidRPr="004E0748">
              <w:rPr>
                <w:rFonts w:ascii="Segoe UI" w:hAnsi="Segoe UI" w:cs="Segoe UI"/>
                <w:color w:val="000000"/>
                <w:sz w:val="22"/>
                <w:szCs w:val="22"/>
              </w:rPr>
              <w:t>Centre for SME (Ministry of Planning and Investment)</w:t>
            </w:r>
          </w:p>
          <w:p w14:paraId="29B04DBF" w14:textId="22B7DB46" w:rsidR="008D4C2E" w:rsidRPr="004E0748" w:rsidRDefault="008D4C2E" w:rsidP="00FC0456">
            <w:pPr>
              <w:autoSpaceDE w:val="0"/>
              <w:autoSpaceDN w:val="0"/>
              <w:adjustRightInd w:val="0"/>
              <w:rPr>
                <w:rFonts w:ascii="Segoe UI" w:hAnsi="Segoe UI" w:cs="Segoe UI"/>
                <w:color w:val="4F81BD" w:themeColor="accent1"/>
                <w:sz w:val="22"/>
                <w:szCs w:val="22"/>
              </w:rPr>
            </w:pPr>
            <w:r w:rsidRPr="004E0748">
              <w:rPr>
                <w:rFonts w:ascii="MS Mincho" w:eastAsia="MS Mincho" w:hAnsi="MS Mincho" w:cs="MS Mincho"/>
                <w:color w:val="000000"/>
                <w:sz w:val="22"/>
                <w:szCs w:val="22"/>
              </w:rPr>
              <w:t>►</w:t>
            </w:r>
            <w:r w:rsidRPr="004E0748">
              <w:rPr>
                <w:rFonts w:ascii="Segoe UI" w:hAnsi="Segoe UI" w:cs="Segoe UI"/>
                <w:color w:val="4F81BD" w:themeColor="accent1"/>
                <w:sz w:val="22"/>
                <w:szCs w:val="22"/>
              </w:rPr>
              <w:t>ILO SCORE Training course for Improving Capacity of SMEs Consultants</w:t>
            </w:r>
          </w:p>
          <w:p w14:paraId="6A6A4E71" w14:textId="13376371" w:rsidR="008D4C2E" w:rsidRPr="004E0748" w:rsidRDefault="008D4C2E" w:rsidP="00FC0456">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Hanoi, Vienam</w:t>
            </w:r>
          </w:p>
        </w:tc>
      </w:tr>
      <w:tr w:rsidR="008D4C2E" w:rsidRPr="004E0748" w14:paraId="1CB46711" w14:textId="77777777" w:rsidTr="0021223E">
        <w:tc>
          <w:tcPr>
            <w:tcW w:w="1507" w:type="dxa"/>
          </w:tcPr>
          <w:p w14:paraId="01E01484" w14:textId="5106FB5E"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May.2019</w:t>
            </w:r>
          </w:p>
        </w:tc>
        <w:tc>
          <w:tcPr>
            <w:tcW w:w="8630" w:type="dxa"/>
            <w:vAlign w:val="center"/>
          </w:tcPr>
          <w:p w14:paraId="13E627FB" w14:textId="77777777" w:rsidR="008D4C2E" w:rsidRPr="004E0748" w:rsidRDefault="008D4C2E" w:rsidP="001821C3">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Festo Didactic, Inc., USA</w:t>
            </w:r>
          </w:p>
          <w:p w14:paraId="7F98920F" w14:textId="77777777" w:rsidR="008D4C2E" w:rsidRPr="004E0748" w:rsidRDefault="008D4C2E" w:rsidP="001821C3">
            <w:pPr>
              <w:autoSpaceDE w:val="0"/>
              <w:autoSpaceDN w:val="0"/>
              <w:adjustRightInd w:val="0"/>
              <w:rPr>
                <w:rFonts w:ascii="Segoe UI" w:hAnsi="Segoe UI" w:cs="Segoe UI"/>
                <w:color w:val="4F81BD" w:themeColor="accent1"/>
                <w:sz w:val="22"/>
                <w:szCs w:val="22"/>
              </w:rPr>
            </w:pPr>
            <w:r w:rsidRPr="004E0748">
              <w:rPr>
                <w:rFonts w:ascii="MS Mincho" w:eastAsia="MS Mincho" w:hAnsi="MS Mincho" w:cs="MS Mincho"/>
                <w:color w:val="000000"/>
                <w:sz w:val="22"/>
                <w:szCs w:val="22"/>
              </w:rPr>
              <w:t>►</w:t>
            </w:r>
            <w:r w:rsidRPr="004E0748">
              <w:rPr>
                <w:rFonts w:ascii="Segoe UI" w:hAnsi="Segoe UI" w:cs="Segoe UI"/>
                <w:color w:val="4F81BD" w:themeColor="accent1"/>
                <w:sz w:val="22"/>
                <w:szCs w:val="22"/>
              </w:rPr>
              <w:t>Positive Teaching Model and Skill Assessment of Mechatronics Field by Festo Standard</w:t>
            </w:r>
          </w:p>
          <w:p w14:paraId="0C7FC4FA" w14:textId="1B284D6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607 Industrial Way West, Eatontown, NJ 07724, USA</w:t>
            </w:r>
          </w:p>
        </w:tc>
      </w:tr>
      <w:tr w:rsidR="008D4C2E" w:rsidRPr="004E0748" w14:paraId="550E1D84" w14:textId="77777777" w:rsidTr="0021223E">
        <w:tc>
          <w:tcPr>
            <w:tcW w:w="1507" w:type="dxa"/>
          </w:tcPr>
          <w:p w14:paraId="35FB7381"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May.2018</w:t>
            </w:r>
          </w:p>
        </w:tc>
        <w:tc>
          <w:tcPr>
            <w:tcW w:w="8630" w:type="dxa"/>
            <w:vAlign w:val="center"/>
          </w:tcPr>
          <w:p w14:paraId="0A8AE00D"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German Industry and Commerce Vietnam, Vietnam</w:t>
            </w:r>
          </w:p>
          <w:p w14:paraId="0CC21171" w14:textId="77777777" w:rsidR="008D4C2E" w:rsidRPr="004E0748" w:rsidRDefault="008D4C2E" w:rsidP="000B24CA">
            <w:pPr>
              <w:autoSpaceDE w:val="0"/>
              <w:autoSpaceDN w:val="0"/>
              <w:adjustRightInd w:val="0"/>
              <w:rPr>
                <w:rFonts w:ascii="Segoe UI" w:hAnsi="Segoe UI" w:cs="Segoe UI"/>
                <w:color w:val="4F81BD" w:themeColor="accent1"/>
                <w:sz w:val="22"/>
                <w:szCs w:val="22"/>
              </w:rPr>
            </w:pPr>
            <w:r w:rsidRPr="004E0748">
              <w:rPr>
                <w:rFonts w:ascii="MS Mincho" w:eastAsia="MS Mincho" w:hAnsi="MS Mincho" w:cs="MS Mincho"/>
                <w:color w:val="000000"/>
                <w:sz w:val="22"/>
                <w:szCs w:val="22"/>
              </w:rPr>
              <w:t>►</w:t>
            </w:r>
            <w:r w:rsidRPr="004E0748">
              <w:rPr>
                <w:rFonts w:ascii="Segoe UI" w:hAnsi="Segoe UI" w:cs="Segoe UI"/>
                <w:color w:val="4F81BD" w:themeColor="accent1"/>
                <w:sz w:val="22"/>
                <w:szCs w:val="22"/>
              </w:rPr>
              <w:t>Ausbindung der Ausbilder International – Vollversion</w:t>
            </w:r>
          </w:p>
          <w:p w14:paraId="0C23D0CE"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AHK - Deutsches Haus Ho Chi Minh, Vietnam</w:t>
            </w:r>
          </w:p>
        </w:tc>
      </w:tr>
      <w:tr w:rsidR="008D4C2E" w:rsidRPr="004E0748" w14:paraId="0BE4F577" w14:textId="77777777" w:rsidTr="0021223E">
        <w:tc>
          <w:tcPr>
            <w:tcW w:w="1507" w:type="dxa"/>
          </w:tcPr>
          <w:p w14:paraId="7762A6C5"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Jan.2018 – Apr.2018</w:t>
            </w:r>
          </w:p>
        </w:tc>
        <w:tc>
          <w:tcPr>
            <w:tcW w:w="8630" w:type="dxa"/>
            <w:vAlign w:val="center"/>
          </w:tcPr>
          <w:p w14:paraId="1EA4C29D"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Eckert Schulen, Germany</w:t>
            </w:r>
          </w:p>
          <w:p w14:paraId="31CABC01" w14:textId="77777777" w:rsidR="008D4C2E" w:rsidRPr="004E0748" w:rsidRDefault="008D4C2E" w:rsidP="000B24CA">
            <w:pPr>
              <w:autoSpaceDE w:val="0"/>
              <w:autoSpaceDN w:val="0"/>
              <w:adjustRightInd w:val="0"/>
              <w:rPr>
                <w:rFonts w:ascii="Segoe UI" w:hAnsi="Segoe UI" w:cs="Segoe UI"/>
                <w:color w:val="4F81BD" w:themeColor="accent1"/>
                <w:sz w:val="22"/>
                <w:szCs w:val="22"/>
              </w:rPr>
            </w:pPr>
            <w:r w:rsidRPr="004E0748">
              <w:rPr>
                <w:rFonts w:ascii="Segoe UI" w:hAnsi="Segoe UI" w:cs="Segoe UI"/>
                <w:color w:val="4F81BD" w:themeColor="accent1"/>
                <w:sz w:val="22"/>
                <w:szCs w:val="22"/>
              </w:rPr>
              <w:t>Train – the – Trainer in IHK Dual Vocational Education and Training</w:t>
            </w:r>
          </w:p>
          <w:p w14:paraId="499B4A54"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MS Mincho" w:eastAsia="MS Mincho" w:hAnsi="MS Mincho" w:cs="MS Mincho"/>
                <w:color w:val="000000"/>
                <w:sz w:val="22"/>
                <w:szCs w:val="22"/>
              </w:rPr>
              <w:t>►</w:t>
            </w:r>
            <w:r w:rsidRPr="004E0748">
              <w:rPr>
                <w:rFonts w:ascii="Segoe UI" w:hAnsi="Segoe UI" w:cs="Segoe UI"/>
                <w:color w:val="000000"/>
                <w:sz w:val="22"/>
                <w:szCs w:val="22"/>
              </w:rPr>
              <w:t>Development of a curriculum according to the IHK model in Mechatronics occupation.</w:t>
            </w:r>
          </w:p>
          <w:p w14:paraId="657F5BCB" w14:textId="6C1DF93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MS Mincho" w:eastAsia="MS Mincho" w:hAnsi="MS Mincho" w:cs="MS Mincho"/>
                <w:color w:val="000000"/>
                <w:sz w:val="22"/>
                <w:szCs w:val="22"/>
              </w:rPr>
              <w:t>►</w:t>
            </w:r>
            <w:r w:rsidRPr="004E0748">
              <w:rPr>
                <w:rFonts w:ascii="Segoe UI" w:hAnsi="Segoe UI" w:cs="Segoe UI"/>
                <w:color w:val="000000"/>
                <w:sz w:val="22"/>
                <w:szCs w:val="22"/>
              </w:rPr>
              <w:t>Excursions: Vocational school in Nabburg, Germany; Festo Training center and Festo Production in Esslingen, Germany, BMW production in Regensburg, Germany.</w:t>
            </w:r>
          </w:p>
          <w:p w14:paraId="61F16E6F"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Eckert Schools International</w:t>
            </w:r>
          </w:p>
          <w:p w14:paraId="7B73287B" w14:textId="4247E078" w:rsidR="008D4C2E" w:rsidRPr="004E0748" w:rsidRDefault="008D4C2E" w:rsidP="00DA56EF">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Dr.-Robert-Eckert-Straße 3, 93128 Regenstauf, Germany</w:t>
            </w:r>
          </w:p>
        </w:tc>
      </w:tr>
      <w:tr w:rsidR="008D4C2E" w:rsidRPr="004E0748" w14:paraId="7DA614FC" w14:textId="77777777" w:rsidTr="0021223E">
        <w:tc>
          <w:tcPr>
            <w:tcW w:w="1507" w:type="dxa"/>
          </w:tcPr>
          <w:p w14:paraId="6175100D"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Feb. 2011 – Aug. 2015</w:t>
            </w:r>
          </w:p>
        </w:tc>
        <w:tc>
          <w:tcPr>
            <w:tcW w:w="8630" w:type="dxa"/>
            <w:vAlign w:val="center"/>
          </w:tcPr>
          <w:p w14:paraId="62F5A94C"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Hanoi University Of Science And Technology, Vietnam</w:t>
            </w:r>
          </w:p>
          <w:p w14:paraId="22A70CE3" w14:textId="2F38C3D6" w:rsidR="008D4C2E" w:rsidRPr="004E0748" w:rsidRDefault="00F20EC3" w:rsidP="000B24CA">
            <w:pPr>
              <w:autoSpaceDE w:val="0"/>
              <w:autoSpaceDN w:val="0"/>
              <w:adjustRightInd w:val="0"/>
              <w:rPr>
                <w:rFonts w:ascii="Segoe UI" w:hAnsi="Segoe UI" w:cs="Segoe UI"/>
                <w:color w:val="4F81BD" w:themeColor="accent1"/>
                <w:sz w:val="22"/>
                <w:szCs w:val="22"/>
              </w:rPr>
            </w:pPr>
            <w:r w:rsidRPr="004E0748">
              <w:rPr>
                <w:rFonts w:ascii="Segoe UI" w:hAnsi="Segoe UI" w:cs="Segoe UI"/>
                <w:color w:val="4F81BD" w:themeColor="accent1"/>
                <w:sz w:val="22"/>
                <w:szCs w:val="22"/>
              </w:rPr>
              <w:t>Ph</w:t>
            </w:r>
            <w:r w:rsidR="008D4C2E" w:rsidRPr="004E0748">
              <w:rPr>
                <w:rFonts w:ascii="Segoe UI" w:hAnsi="Segoe UI" w:cs="Segoe UI"/>
                <w:color w:val="4F81BD" w:themeColor="accent1"/>
                <w:sz w:val="22"/>
                <w:szCs w:val="22"/>
              </w:rPr>
              <w:t>D. in Control Engineering and Automation</w:t>
            </w:r>
          </w:p>
        </w:tc>
      </w:tr>
      <w:tr w:rsidR="008D4C2E" w:rsidRPr="004E0748" w14:paraId="1A0EF169" w14:textId="77777777" w:rsidTr="0021223E">
        <w:tc>
          <w:tcPr>
            <w:tcW w:w="1507" w:type="dxa"/>
          </w:tcPr>
          <w:p w14:paraId="0130F203"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Sep. 2006 – Sep. 2009</w:t>
            </w:r>
          </w:p>
        </w:tc>
        <w:tc>
          <w:tcPr>
            <w:tcW w:w="8630" w:type="dxa"/>
            <w:vAlign w:val="center"/>
          </w:tcPr>
          <w:p w14:paraId="4DC1021B" w14:textId="1479071A" w:rsidR="008D4C2E" w:rsidRPr="004E0748" w:rsidRDefault="008D4C2E" w:rsidP="000B24CA">
            <w:pPr>
              <w:autoSpaceDE w:val="0"/>
              <w:autoSpaceDN w:val="0"/>
              <w:adjustRightInd w:val="0"/>
              <w:rPr>
                <w:rFonts w:ascii="Segoe UI" w:hAnsi="Segoe UI" w:cs="Segoe UI"/>
                <w:color w:val="000000"/>
                <w:sz w:val="22"/>
                <w:szCs w:val="22"/>
                <w:lang w:val="vi-VN"/>
              </w:rPr>
            </w:pPr>
            <w:r w:rsidRPr="004E0748">
              <w:rPr>
                <w:rFonts w:ascii="Segoe UI" w:hAnsi="Segoe UI" w:cs="Segoe UI"/>
                <w:color w:val="000000"/>
                <w:sz w:val="22"/>
                <w:szCs w:val="22"/>
              </w:rPr>
              <w:t>Vietnam Maritime University</w:t>
            </w:r>
            <w:r w:rsidR="004E0748">
              <w:rPr>
                <w:rFonts w:ascii="Segoe UI" w:hAnsi="Segoe UI" w:cs="Segoe UI"/>
                <w:color w:val="000000"/>
                <w:sz w:val="22"/>
                <w:szCs w:val="22"/>
                <w:lang w:val="vi-VN"/>
              </w:rPr>
              <w:t>, Vietnam</w:t>
            </w:r>
          </w:p>
          <w:p w14:paraId="241022AC" w14:textId="51775274" w:rsidR="008D4C2E" w:rsidRPr="004E0748" w:rsidRDefault="008D4C2E" w:rsidP="000B24CA">
            <w:pPr>
              <w:autoSpaceDE w:val="0"/>
              <w:autoSpaceDN w:val="0"/>
              <w:adjustRightInd w:val="0"/>
              <w:rPr>
                <w:rFonts w:ascii="Segoe UI" w:hAnsi="Segoe UI" w:cs="Segoe UI"/>
                <w:color w:val="4F81BD" w:themeColor="accent1"/>
                <w:sz w:val="22"/>
                <w:szCs w:val="22"/>
              </w:rPr>
            </w:pPr>
            <w:r w:rsidRPr="004E0748">
              <w:rPr>
                <w:rFonts w:ascii="Segoe UI" w:hAnsi="Segoe UI" w:cs="Segoe UI"/>
                <w:color w:val="4F81BD" w:themeColor="accent1"/>
                <w:sz w:val="22"/>
                <w:szCs w:val="22"/>
              </w:rPr>
              <w:t>MSC. in Automation</w:t>
            </w:r>
          </w:p>
        </w:tc>
      </w:tr>
      <w:tr w:rsidR="008D4C2E" w:rsidRPr="004E0748" w14:paraId="4CA7273D" w14:textId="77777777" w:rsidTr="0021223E">
        <w:tc>
          <w:tcPr>
            <w:tcW w:w="1507" w:type="dxa"/>
          </w:tcPr>
          <w:p w14:paraId="46E5F408" w14:textId="77777777" w:rsidR="008D4C2E" w:rsidRPr="004E0748" w:rsidRDefault="008D4C2E" w:rsidP="000B24CA">
            <w:pPr>
              <w:autoSpaceDE w:val="0"/>
              <w:autoSpaceDN w:val="0"/>
              <w:adjustRightInd w:val="0"/>
              <w:rPr>
                <w:rFonts w:ascii="Segoe UI" w:hAnsi="Segoe UI" w:cs="Segoe UI"/>
                <w:color w:val="000000"/>
                <w:sz w:val="22"/>
                <w:szCs w:val="22"/>
              </w:rPr>
            </w:pPr>
            <w:r w:rsidRPr="004E0748">
              <w:rPr>
                <w:rFonts w:ascii="Segoe UI" w:hAnsi="Segoe UI" w:cs="Segoe UI"/>
                <w:color w:val="000000"/>
                <w:sz w:val="22"/>
                <w:szCs w:val="22"/>
              </w:rPr>
              <w:t>Sep. 2000 – Jan. 2005</w:t>
            </w:r>
          </w:p>
        </w:tc>
        <w:tc>
          <w:tcPr>
            <w:tcW w:w="8630" w:type="dxa"/>
            <w:vAlign w:val="center"/>
          </w:tcPr>
          <w:p w14:paraId="7ECF9F82" w14:textId="4550E694" w:rsidR="008D4C2E" w:rsidRPr="004E0748" w:rsidRDefault="008D4C2E" w:rsidP="000B24CA">
            <w:pPr>
              <w:autoSpaceDE w:val="0"/>
              <w:autoSpaceDN w:val="0"/>
              <w:adjustRightInd w:val="0"/>
              <w:rPr>
                <w:rFonts w:ascii="Segoe UI" w:hAnsi="Segoe UI" w:cs="Segoe UI"/>
                <w:color w:val="000000"/>
                <w:sz w:val="22"/>
                <w:szCs w:val="22"/>
                <w:lang w:val="vi-VN"/>
              </w:rPr>
            </w:pPr>
            <w:r w:rsidRPr="004E0748">
              <w:rPr>
                <w:rFonts w:ascii="Segoe UI" w:hAnsi="Segoe UI" w:cs="Segoe UI"/>
                <w:color w:val="000000"/>
                <w:sz w:val="22"/>
                <w:szCs w:val="22"/>
              </w:rPr>
              <w:t>Vietnam Maritime University</w:t>
            </w:r>
            <w:r w:rsidR="004E0748">
              <w:rPr>
                <w:rFonts w:ascii="Segoe UI" w:hAnsi="Segoe UI" w:cs="Segoe UI"/>
                <w:color w:val="000000"/>
                <w:sz w:val="22"/>
                <w:szCs w:val="22"/>
                <w:lang w:val="vi-VN"/>
              </w:rPr>
              <w:t>, Vietnam</w:t>
            </w:r>
          </w:p>
          <w:p w14:paraId="22E1D4A3" w14:textId="7830BC9B" w:rsidR="008D4C2E" w:rsidRPr="004E0748" w:rsidRDefault="008D4C2E" w:rsidP="000B24CA">
            <w:pPr>
              <w:autoSpaceDE w:val="0"/>
              <w:autoSpaceDN w:val="0"/>
              <w:adjustRightInd w:val="0"/>
              <w:rPr>
                <w:rFonts w:ascii="Segoe UI" w:hAnsi="Segoe UI" w:cs="Segoe UI"/>
                <w:color w:val="4F81BD" w:themeColor="accent1"/>
                <w:sz w:val="22"/>
                <w:szCs w:val="22"/>
              </w:rPr>
            </w:pPr>
            <w:r w:rsidRPr="004E0748">
              <w:rPr>
                <w:rFonts w:ascii="Segoe UI" w:hAnsi="Segoe UI" w:cs="Segoe UI"/>
                <w:color w:val="4F81BD" w:themeColor="accent1"/>
                <w:sz w:val="22"/>
                <w:szCs w:val="22"/>
              </w:rPr>
              <w:t>B. Eng. in Industrial Automation Engineering</w:t>
            </w:r>
          </w:p>
        </w:tc>
      </w:tr>
    </w:tbl>
    <w:p w14:paraId="64FF6222" w14:textId="77777777" w:rsidR="007F1564" w:rsidRDefault="007F1564" w:rsidP="006939C5">
      <w:pPr>
        <w:autoSpaceDE w:val="0"/>
        <w:autoSpaceDN w:val="0"/>
        <w:adjustRightInd w:val="0"/>
        <w:spacing w:line="360" w:lineRule="auto"/>
        <w:rPr>
          <w:b/>
          <w:color w:val="000000"/>
        </w:rPr>
      </w:pPr>
    </w:p>
    <w:p w14:paraId="33C4714B" w14:textId="490916C7" w:rsidR="006939C5" w:rsidRPr="004223E2" w:rsidRDefault="00DF743F" w:rsidP="00FC32B3">
      <w:pPr>
        <w:autoSpaceDE w:val="0"/>
        <w:autoSpaceDN w:val="0"/>
        <w:adjustRightInd w:val="0"/>
        <w:spacing w:line="360" w:lineRule="auto"/>
        <w:outlineLvl w:val="0"/>
        <w:rPr>
          <w:rFonts w:ascii="Segoe UI" w:hAnsi="Segoe UI" w:cs="Segoe UI"/>
          <w:b/>
          <w:color w:val="000000"/>
        </w:rPr>
      </w:pPr>
      <w:r>
        <w:rPr>
          <w:rFonts w:ascii="Segoe UI" w:hAnsi="Segoe UI" w:cs="Segoe UI"/>
          <w:b/>
          <w:color w:val="000000"/>
        </w:rPr>
        <w:t xml:space="preserve">Kinh nghiệm làm việc </w:t>
      </w:r>
      <w:r w:rsidR="00F5723A" w:rsidRPr="00DF743F">
        <w:rPr>
          <w:rFonts w:ascii="Segoe UI" w:hAnsi="Segoe UI" w:cs="Segoe UI"/>
          <w:b/>
          <w:i/>
          <w:color w:val="000000"/>
          <w:vertAlign w:val="superscript"/>
        </w:rPr>
        <w:t>WORK EXPERIENCES:</w:t>
      </w:r>
    </w:p>
    <w:tbl>
      <w:tblPr>
        <w:tblStyle w:val="TableGrid"/>
        <w:tblW w:w="0" w:type="auto"/>
        <w:tblInd w:w="113" w:type="dxa"/>
        <w:tblLook w:val="04A0" w:firstRow="1" w:lastRow="0" w:firstColumn="1" w:lastColumn="0" w:noHBand="0" w:noVBand="1"/>
      </w:tblPr>
      <w:tblGrid>
        <w:gridCol w:w="1502"/>
        <w:gridCol w:w="8630"/>
      </w:tblGrid>
      <w:tr w:rsidR="00DA56EF" w:rsidRPr="000B24CA" w14:paraId="75DD12A9" w14:textId="77777777" w:rsidTr="0021223E">
        <w:tc>
          <w:tcPr>
            <w:tcW w:w="1502" w:type="dxa"/>
            <w:vAlign w:val="center"/>
          </w:tcPr>
          <w:p w14:paraId="77301E06" w14:textId="2777BA8D" w:rsidR="00DA56EF" w:rsidRPr="000B24CA" w:rsidRDefault="00DF743F" w:rsidP="005D5CE2">
            <w:pPr>
              <w:autoSpaceDE w:val="0"/>
              <w:autoSpaceDN w:val="0"/>
              <w:adjustRightInd w:val="0"/>
              <w:spacing w:line="276" w:lineRule="auto"/>
              <w:rPr>
                <w:rFonts w:ascii="Segoe UI" w:hAnsi="Segoe UI" w:cs="Segoe UI"/>
                <w:color w:val="000000"/>
                <w:sz w:val="22"/>
                <w:szCs w:val="22"/>
              </w:rPr>
            </w:pPr>
            <w:r>
              <w:rPr>
                <w:rFonts w:ascii="Segoe UI" w:hAnsi="Segoe UI" w:cs="Segoe UI"/>
                <w:color w:val="000000"/>
                <w:sz w:val="22"/>
                <w:szCs w:val="22"/>
              </w:rPr>
              <w:t>Sep.2019</w:t>
            </w:r>
            <w:r w:rsidR="00DA56EF" w:rsidRPr="000B24CA">
              <w:rPr>
                <w:rFonts w:ascii="Segoe UI" w:hAnsi="Segoe UI" w:cs="Segoe UI"/>
                <w:color w:val="000000"/>
                <w:sz w:val="22"/>
                <w:szCs w:val="22"/>
              </w:rPr>
              <w:t>–</w:t>
            </w:r>
            <w:r w:rsidR="0021223E">
              <w:rPr>
                <w:rFonts w:ascii="Segoe UI" w:hAnsi="Segoe UI" w:cs="Segoe UI"/>
                <w:color w:val="000000"/>
                <w:sz w:val="22"/>
                <w:szCs w:val="22"/>
              </w:rPr>
              <w:t xml:space="preserve"> </w:t>
            </w:r>
            <w:r>
              <w:rPr>
                <w:rFonts w:ascii="Segoe UI" w:hAnsi="Segoe UI" w:cs="Segoe UI"/>
                <w:color w:val="000000"/>
                <w:sz w:val="22"/>
                <w:szCs w:val="22"/>
              </w:rPr>
              <w:t>Present</w:t>
            </w:r>
          </w:p>
        </w:tc>
        <w:tc>
          <w:tcPr>
            <w:tcW w:w="8630" w:type="dxa"/>
            <w:vAlign w:val="center"/>
          </w:tcPr>
          <w:p w14:paraId="0BFCB66E" w14:textId="21E18212" w:rsidR="00DA56EF" w:rsidRDefault="00C73AE7" w:rsidP="00CA62CD">
            <w:pPr>
              <w:autoSpaceDE w:val="0"/>
              <w:autoSpaceDN w:val="0"/>
              <w:adjustRightInd w:val="0"/>
              <w:spacing w:line="276" w:lineRule="auto"/>
              <w:rPr>
                <w:rFonts w:ascii="Segoe UI" w:hAnsi="Segoe UI" w:cs="Segoe UI"/>
                <w:b/>
                <w:color w:val="000000"/>
                <w:sz w:val="22"/>
                <w:szCs w:val="22"/>
              </w:rPr>
            </w:pPr>
            <w:r>
              <w:rPr>
                <w:rFonts w:ascii="Segoe UI" w:hAnsi="Segoe UI" w:cs="Segoe UI"/>
                <w:b/>
                <w:color w:val="000000"/>
                <w:sz w:val="22"/>
                <w:szCs w:val="22"/>
              </w:rPr>
              <w:t xml:space="preserve">Deputy </w:t>
            </w:r>
            <w:r w:rsidR="00DF743F">
              <w:rPr>
                <w:rFonts w:ascii="Segoe UI" w:hAnsi="Segoe UI" w:cs="Segoe UI"/>
                <w:b/>
                <w:color w:val="000000"/>
                <w:sz w:val="22"/>
                <w:szCs w:val="22"/>
              </w:rPr>
              <w:t xml:space="preserve">Manager of Training Solutions in </w:t>
            </w:r>
            <w:r w:rsidR="00140D12">
              <w:rPr>
                <w:rFonts w:ascii="Segoe UI" w:hAnsi="Segoe UI" w:cs="Segoe UI"/>
                <w:b/>
                <w:color w:val="000000"/>
                <w:sz w:val="22"/>
                <w:szCs w:val="22"/>
              </w:rPr>
              <w:t>Training</w:t>
            </w:r>
            <w:r w:rsidR="006D2781">
              <w:rPr>
                <w:rFonts w:ascii="Segoe UI" w:hAnsi="Segoe UI" w:cs="Segoe UI"/>
                <w:b/>
                <w:color w:val="000000"/>
                <w:sz w:val="22"/>
                <w:szCs w:val="22"/>
                <w:lang w:val="vi-VN"/>
              </w:rPr>
              <w:t xml:space="preserve"> </w:t>
            </w:r>
            <w:r w:rsidR="00140D12">
              <w:rPr>
                <w:rFonts w:ascii="Segoe UI" w:hAnsi="Segoe UI" w:cs="Segoe UI"/>
                <w:b/>
                <w:color w:val="000000"/>
                <w:sz w:val="22"/>
                <w:szCs w:val="22"/>
              </w:rPr>
              <w:t>&amp;</w:t>
            </w:r>
            <w:r w:rsidR="006D2781">
              <w:rPr>
                <w:rFonts w:ascii="Segoe UI" w:hAnsi="Segoe UI" w:cs="Segoe UI"/>
                <w:b/>
                <w:color w:val="000000"/>
                <w:sz w:val="22"/>
                <w:szCs w:val="22"/>
                <w:lang w:val="vi-VN"/>
              </w:rPr>
              <w:t xml:space="preserve"> </w:t>
            </w:r>
            <w:r w:rsidR="00140D12">
              <w:rPr>
                <w:rFonts w:ascii="Segoe UI" w:hAnsi="Segoe UI" w:cs="Segoe UI"/>
                <w:b/>
                <w:color w:val="000000"/>
                <w:sz w:val="22"/>
                <w:szCs w:val="22"/>
              </w:rPr>
              <w:t>Development System Division of FLC Group</w:t>
            </w:r>
          </w:p>
          <w:p w14:paraId="6EDFC274" w14:textId="68DD3087" w:rsidR="0021223E" w:rsidRPr="0021223E" w:rsidRDefault="00140D12" w:rsidP="00CA62CD">
            <w:pPr>
              <w:autoSpaceDE w:val="0"/>
              <w:autoSpaceDN w:val="0"/>
              <w:adjustRightInd w:val="0"/>
              <w:spacing w:line="276" w:lineRule="auto"/>
              <w:rPr>
                <w:rFonts w:ascii="Segoe UI" w:hAnsi="Segoe UI" w:cs="Segoe UI"/>
                <w:b/>
                <w:i/>
                <w:color w:val="000000"/>
                <w:sz w:val="22"/>
                <w:szCs w:val="22"/>
              </w:rPr>
            </w:pPr>
            <w:r>
              <w:rPr>
                <w:bCs/>
                <w:i/>
              </w:rPr>
              <w:t>Headquaters of FLC Group</w:t>
            </w:r>
            <w:r w:rsidR="0021223E">
              <w:rPr>
                <w:bCs/>
                <w:i/>
              </w:rPr>
              <w:t>, Vietnam</w:t>
            </w:r>
          </w:p>
          <w:p w14:paraId="341AB4E3" w14:textId="692D5E62" w:rsidR="00DF743F" w:rsidRDefault="00DF743F" w:rsidP="005D5CE2">
            <w:pPr>
              <w:pStyle w:val="ListParagraph"/>
              <w:numPr>
                <w:ilvl w:val="0"/>
                <w:numId w:val="17"/>
              </w:numPr>
              <w:autoSpaceDE w:val="0"/>
              <w:autoSpaceDN w:val="0"/>
              <w:adjustRightInd w:val="0"/>
              <w:rPr>
                <w:rFonts w:ascii="Segoe UI" w:hAnsi="Segoe UI" w:cs="Segoe UI"/>
                <w:color w:val="000000"/>
              </w:rPr>
            </w:pPr>
            <w:r>
              <w:rPr>
                <w:rFonts w:ascii="Segoe UI" w:hAnsi="Segoe UI" w:cs="Segoe UI"/>
                <w:color w:val="000000"/>
              </w:rPr>
              <w:t xml:space="preserve">Phân tích nhu cầu và xây dựng giải pháp đào tạo cho </w:t>
            </w:r>
            <w:r w:rsidR="00885336">
              <w:rPr>
                <w:rFonts w:ascii="Segoe UI" w:hAnsi="Segoe UI" w:cs="Segoe UI"/>
                <w:color w:val="000000"/>
              </w:rPr>
              <w:t xml:space="preserve">các đơn vị thành viên của Tâp đoàn </w:t>
            </w:r>
            <w:r w:rsidR="0092797D">
              <w:rPr>
                <w:rFonts w:ascii="Segoe UI" w:hAnsi="Segoe UI" w:cs="Segoe UI"/>
                <w:color w:val="000000"/>
                <w:vertAlign w:val="superscript"/>
              </w:rPr>
              <w:t xml:space="preserve">TNA, Design and Development training </w:t>
            </w:r>
            <w:r w:rsidR="00885336">
              <w:rPr>
                <w:rFonts w:ascii="Segoe UI" w:hAnsi="Segoe UI" w:cs="Segoe UI"/>
                <w:color w:val="000000"/>
                <w:vertAlign w:val="superscript"/>
              </w:rPr>
              <w:t>curriculum for PnLs of FLC Group</w:t>
            </w:r>
          </w:p>
          <w:p w14:paraId="422F3E84" w14:textId="4BB04539" w:rsidR="00DF743F" w:rsidRDefault="00DF743F" w:rsidP="005D5CE2">
            <w:pPr>
              <w:pStyle w:val="ListParagraph"/>
              <w:numPr>
                <w:ilvl w:val="0"/>
                <w:numId w:val="17"/>
              </w:numPr>
              <w:autoSpaceDE w:val="0"/>
              <w:autoSpaceDN w:val="0"/>
              <w:adjustRightInd w:val="0"/>
              <w:rPr>
                <w:rFonts w:ascii="Segoe UI" w:hAnsi="Segoe UI" w:cs="Segoe UI"/>
                <w:color w:val="000000"/>
              </w:rPr>
            </w:pPr>
            <w:r>
              <w:rPr>
                <w:rFonts w:ascii="Segoe UI" w:hAnsi="Segoe UI" w:cs="Segoe UI"/>
                <w:color w:val="000000"/>
              </w:rPr>
              <w:t>Xây dựng hệ thống quản lý đào tạo LMS</w:t>
            </w:r>
            <w:r w:rsidR="005D2F51">
              <w:rPr>
                <w:rFonts w:ascii="Segoe UI" w:hAnsi="Segoe UI" w:cs="Segoe UI"/>
                <w:color w:val="000000"/>
                <w:vertAlign w:val="superscript"/>
              </w:rPr>
              <w:t>Setup the</w:t>
            </w:r>
            <w:r w:rsidR="005D2F51" w:rsidRPr="005D2F51">
              <w:rPr>
                <w:rFonts w:ascii="Segoe UI" w:hAnsi="Segoe UI" w:cs="Segoe UI"/>
                <w:color w:val="000000"/>
                <w:vertAlign w:val="superscript"/>
              </w:rPr>
              <w:t xml:space="preserve"> Learning Management System – LMS</w:t>
            </w:r>
          </w:p>
          <w:p w14:paraId="1F2F35FE" w14:textId="1864CB4B" w:rsidR="00DA56EF" w:rsidRDefault="00DF743F" w:rsidP="00DF743F">
            <w:pPr>
              <w:pStyle w:val="ListParagraph"/>
              <w:numPr>
                <w:ilvl w:val="0"/>
                <w:numId w:val="17"/>
              </w:numPr>
              <w:autoSpaceDE w:val="0"/>
              <w:autoSpaceDN w:val="0"/>
              <w:adjustRightInd w:val="0"/>
              <w:rPr>
                <w:rFonts w:ascii="Segoe UI" w:hAnsi="Segoe UI" w:cs="Segoe UI"/>
                <w:color w:val="000000"/>
              </w:rPr>
            </w:pPr>
            <w:r>
              <w:rPr>
                <w:rFonts w:ascii="Segoe UI" w:hAnsi="Segoe UI" w:cs="Segoe UI"/>
                <w:color w:val="000000"/>
              </w:rPr>
              <w:t>Xây dựng Quy đinh, Quy trình đào tạo</w:t>
            </w:r>
            <w:r w:rsidR="005D2F51" w:rsidRPr="005D2F51">
              <w:rPr>
                <w:rFonts w:ascii="Segoe UI" w:hAnsi="Segoe UI" w:cs="Segoe UI"/>
                <w:color w:val="000000"/>
                <w:vertAlign w:val="superscript"/>
              </w:rPr>
              <w:t>Compile training procedures</w:t>
            </w:r>
          </w:p>
          <w:p w14:paraId="7DBA79BC" w14:textId="0D09DAFD" w:rsidR="00DF743F" w:rsidRPr="00DF743F" w:rsidRDefault="00DF743F" w:rsidP="00DF743F">
            <w:pPr>
              <w:pStyle w:val="ListParagraph"/>
              <w:numPr>
                <w:ilvl w:val="0"/>
                <w:numId w:val="17"/>
              </w:numPr>
              <w:autoSpaceDE w:val="0"/>
              <w:autoSpaceDN w:val="0"/>
              <w:adjustRightInd w:val="0"/>
              <w:rPr>
                <w:rFonts w:ascii="Segoe UI" w:hAnsi="Segoe UI" w:cs="Segoe UI"/>
                <w:color w:val="000000"/>
              </w:rPr>
            </w:pPr>
            <w:r>
              <w:rPr>
                <w:rFonts w:ascii="Segoe UI" w:hAnsi="Segoe UI" w:cs="Segoe UI"/>
                <w:color w:val="000000"/>
              </w:rPr>
              <w:t>Phát triển đối tác đào tạo</w:t>
            </w:r>
            <w:r w:rsidR="005D2F51">
              <w:rPr>
                <w:rFonts w:ascii="Segoe UI" w:hAnsi="Segoe UI" w:cs="Segoe UI"/>
                <w:color w:val="000000"/>
              </w:rPr>
              <w:t xml:space="preserve"> </w:t>
            </w:r>
            <w:r w:rsidR="005D2F51" w:rsidRPr="005D2F51">
              <w:rPr>
                <w:rFonts w:ascii="Segoe UI" w:hAnsi="Segoe UI" w:cs="Segoe UI"/>
                <w:color w:val="000000"/>
                <w:vertAlign w:val="superscript"/>
              </w:rPr>
              <w:t>Training Vendors Development</w:t>
            </w:r>
          </w:p>
        </w:tc>
      </w:tr>
      <w:tr w:rsidR="00DF743F" w:rsidRPr="000B24CA" w14:paraId="0286DA6F" w14:textId="77777777" w:rsidTr="0021223E">
        <w:tc>
          <w:tcPr>
            <w:tcW w:w="1502" w:type="dxa"/>
            <w:vAlign w:val="center"/>
          </w:tcPr>
          <w:p w14:paraId="5785C178" w14:textId="761978CD" w:rsidR="00DF743F" w:rsidRPr="000B24CA" w:rsidRDefault="00DF743F" w:rsidP="005D5CE2">
            <w:pPr>
              <w:autoSpaceDE w:val="0"/>
              <w:autoSpaceDN w:val="0"/>
              <w:adjustRightInd w:val="0"/>
              <w:spacing w:line="276" w:lineRule="auto"/>
              <w:rPr>
                <w:rFonts w:ascii="Segoe UI" w:hAnsi="Segoe UI" w:cs="Segoe UI"/>
                <w:color w:val="000000"/>
                <w:sz w:val="22"/>
                <w:szCs w:val="22"/>
              </w:rPr>
            </w:pPr>
            <w:r w:rsidRPr="000B24CA">
              <w:rPr>
                <w:rFonts w:ascii="Segoe UI" w:hAnsi="Segoe UI" w:cs="Segoe UI"/>
                <w:color w:val="000000"/>
                <w:sz w:val="22"/>
                <w:szCs w:val="22"/>
              </w:rPr>
              <w:t>May.2018 –</w:t>
            </w:r>
            <w:r>
              <w:rPr>
                <w:rFonts w:ascii="Segoe UI" w:hAnsi="Segoe UI" w:cs="Segoe UI"/>
                <w:color w:val="000000"/>
                <w:sz w:val="22"/>
                <w:szCs w:val="22"/>
              </w:rPr>
              <w:t xml:space="preserve"> Sep. 2019</w:t>
            </w:r>
          </w:p>
        </w:tc>
        <w:tc>
          <w:tcPr>
            <w:tcW w:w="8630" w:type="dxa"/>
            <w:vAlign w:val="center"/>
          </w:tcPr>
          <w:p w14:paraId="670FE33A" w14:textId="77777777" w:rsidR="00DF743F" w:rsidRDefault="00DF743F" w:rsidP="00F079F2">
            <w:pPr>
              <w:autoSpaceDE w:val="0"/>
              <w:autoSpaceDN w:val="0"/>
              <w:adjustRightInd w:val="0"/>
              <w:spacing w:line="276" w:lineRule="auto"/>
              <w:rPr>
                <w:rFonts w:ascii="Segoe UI" w:hAnsi="Segoe UI" w:cs="Segoe UI"/>
                <w:b/>
                <w:color w:val="000000"/>
                <w:sz w:val="22"/>
                <w:szCs w:val="22"/>
              </w:rPr>
            </w:pPr>
            <w:r w:rsidRPr="000B24CA">
              <w:rPr>
                <w:rFonts w:ascii="Segoe UI" w:hAnsi="Segoe UI" w:cs="Segoe UI"/>
                <w:b/>
                <w:color w:val="000000"/>
                <w:sz w:val="22"/>
                <w:szCs w:val="22"/>
              </w:rPr>
              <w:t>Leader of Mechatronics Team</w:t>
            </w:r>
            <w:r>
              <w:rPr>
                <w:rFonts w:ascii="Segoe UI" w:hAnsi="Segoe UI" w:cs="Segoe UI"/>
                <w:b/>
                <w:color w:val="000000"/>
                <w:sz w:val="22"/>
                <w:szCs w:val="22"/>
              </w:rPr>
              <w:t xml:space="preserve"> – Training Center</w:t>
            </w:r>
          </w:p>
          <w:p w14:paraId="678D190F" w14:textId="77777777" w:rsidR="00DF743F" w:rsidRPr="0021223E" w:rsidRDefault="00DF743F" w:rsidP="00F079F2">
            <w:pPr>
              <w:autoSpaceDE w:val="0"/>
              <w:autoSpaceDN w:val="0"/>
              <w:adjustRightInd w:val="0"/>
              <w:spacing w:line="276" w:lineRule="auto"/>
              <w:rPr>
                <w:rFonts w:ascii="Segoe UI" w:hAnsi="Segoe UI" w:cs="Segoe UI"/>
                <w:b/>
                <w:i/>
                <w:color w:val="000000"/>
                <w:sz w:val="22"/>
                <w:szCs w:val="22"/>
              </w:rPr>
            </w:pPr>
            <w:r w:rsidRPr="0021223E">
              <w:rPr>
                <w:bCs/>
                <w:i/>
              </w:rPr>
              <w:t>Vinfast Trading and Production LLC</w:t>
            </w:r>
            <w:r>
              <w:rPr>
                <w:bCs/>
                <w:i/>
              </w:rPr>
              <w:t>, Vietnam</w:t>
            </w:r>
          </w:p>
          <w:p w14:paraId="4A0D3E2D" w14:textId="15A5CDD3" w:rsidR="00592A32" w:rsidRPr="00592A32" w:rsidRDefault="00DF743F" w:rsidP="00CA62CD">
            <w:pPr>
              <w:pStyle w:val="ListParagraph"/>
              <w:numPr>
                <w:ilvl w:val="0"/>
                <w:numId w:val="17"/>
              </w:numPr>
              <w:autoSpaceDE w:val="0"/>
              <w:autoSpaceDN w:val="0"/>
              <w:adjustRightInd w:val="0"/>
              <w:rPr>
                <w:rFonts w:ascii="Segoe UI" w:hAnsi="Segoe UI" w:cs="Segoe UI"/>
                <w:color w:val="000000"/>
              </w:rPr>
            </w:pPr>
            <w:r>
              <w:rPr>
                <w:rFonts w:ascii="Segoe UI" w:hAnsi="Segoe UI" w:cs="Segoe UI"/>
                <w:color w:val="000000"/>
              </w:rPr>
              <w:lastRenderedPageBreak/>
              <w:t xml:space="preserve">Xây dựng chính sách đào tạo, quy trình đào tạo, ma trận đào tạo cho VinFast </w:t>
            </w:r>
            <w:r w:rsidRPr="005D5CE2">
              <w:rPr>
                <w:rFonts w:ascii="Segoe UI" w:hAnsi="Segoe UI" w:cs="Segoe UI"/>
                <w:i/>
                <w:color w:val="000000"/>
                <w:vertAlign w:val="superscript"/>
              </w:rPr>
              <w:t xml:space="preserve">Contribution to VinFast </w:t>
            </w:r>
            <w:r w:rsidRPr="005D5CE2">
              <w:rPr>
                <w:rFonts w:ascii="Segoe UI" w:hAnsi="Segoe UI" w:cs="Segoe UI"/>
                <w:b/>
                <w:i/>
                <w:color w:val="000000"/>
                <w:vertAlign w:val="superscript"/>
              </w:rPr>
              <w:t>policies</w:t>
            </w:r>
            <w:r w:rsidRPr="005D5CE2">
              <w:rPr>
                <w:rFonts w:ascii="Segoe UI" w:hAnsi="Segoe UI" w:cs="Segoe UI"/>
                <w:i/>
                <w:color w:val="000000"/>
                <w:vertAlign w:val="superscript"/>
              </w:rPr>
              <w:t xml:space="preserve"> and </w:t>
            </w:r>
            <w:r w:rsidRPr="005D5CE2">
              <w:rPr>
                <w:rFonts w:ascii="Segoe UI" w:hAnsi="Segoe UI" w:cs="Segoe UI"/>
                <w:b/>
                <w:i/>
                <w:color w:val="000000"/>
                <w:vertAlign w:val="superscript"/>
              </w:rPr>
              <w:t>process</w:t>
            </w:r>
            <w:r w:rsidRPr="005D5CE2">
              <w:rPr>
                <w:rFonts w:ascii="Segoe UI" w:hAnsi="Segoe UI" w:cs="Segoe UI"/>
                <w:i/>
                <w:color w:val="000000"/>
                <w:vertAlign w:val="superscript"/>
              </w:rPr>
              <w:t xml:space="preserve"> related to L&amp;D: Cooperating with manufacturing training leader for analyzing and </w:t>
            </w:r>
            <w:r w:rsidRPr="006D2781">
              <w:rPr>
                <w:rFonts w:ascii="Segoe UI" w:hAnsi="Segoe UI" w:cs="Segoe UI"/>
                <w:b/>
                <w:bCs/>
                <w:i/>
                <w:color w:val="000000"/>
                <w:vertAlign w:val="superscript"/>
              </w:rPr>
              <w:t>designing VinFast Training Matrix</w:t>
            </w:r>
            <w:r w:rsidRPr="005D5CE2">
              <w:rPr>
                <w:rFonts w:ascii="Segoe UI" w:hAnsi="Segoe UI" w:cs="Segoe UI"/>
                <w:i/>
                <w:color w:val="000000"/>
                <w:vertAlign w:val="superscript"/>
              </w:rPr>
              <w:t>; Creating training procedure, maintaining the implementation an</w:t>
            </w:r>
            <w:r w:rsidR="00592A32">
              <w:rPr>
                <w:rFonts w:ascii="Segoe UI" w:hAnsi="Segoe UI" w:cs="Segoe UI"/>
                <w:i/>
                <w:color w:val="000000"/>
                <w:vertAlign w:val="superscript"/>
              </w:rPr>
              <w:t>d continuously improvement</w:t>
            </w:r>
          </w:p>
          <w:p w14:paraId="7DE35FB5" w14:textId="14D5E2CF" w:rsidR="004E0748" w:rsidRPr="004E0748" w:rsidRDefault="004E0748" w:rsidP="00CA62CD">
            <w:pPr>
              <w:pStyle w:val="ListParagraph"/>
              <w:numPr>
                <w:ilvl w:val="0"/>
                <w:numId w:val="17"/>
              </w:numPr>
              <w:autoSpaceDE w:val="0"/>
              <w:autoSpaceDN w:val="0"/>
              <w:adjustRightInd w:val="0"/>
              <w:rPr>
                <w:rFonts w:ascii="Segoe UI" w:hAnsi="Segoe UI" w:cs="Segoe UI"/>
                <w:color w:val="000000"/>
              </w:rPr>
            </w:pPr>
            <w:r>
              <w:rPr>
                <w:rFonts w:ascii="Segoe UI" w:hAnsi="Segoe UI" w:cs="Segoe UI"/>
                <w:color w:val="000000"/>
              </w:rPr>
              <w:t>Phối</w:t>
            </w:r>
            <w:r>
              <w:rPr>
                <w:rFonts w:ascii="Segoe UI" w:hAnsi="Segoe UI" w:cs="Segoe UI"/>
                <w:color w:val="000000"/>
                <w:lang w:val="vi-VN"/>
              </w:rPr>
              <w:t xml:space="preserve"> hợp đánh giá kỹ thuật về chương trình đào tạo bảo trì phòng ngừa tại các xưởng của VinFast</w:t>
            </w:r>
            <w:r w:rsidRPr="00592A32">
              <w:rPr>
                <w:rFonts w:ascii="Segoe UI" w:hAnsi="Segoe UI" w:cs="Segoe UI"/>
                <w:color w:val="000000"/>
              </w:rPr>
              <w:t xml:space="preserve"> </w:t>
            </w:r>
            <w:r w:rsidRPr="004E0748">
              <w:rPr>
                <w:rFonts w:ascii="Segoe UI" w:hAnsi="Segoe UI" w:cs="Segoe UI"/>
                <w:i/>
                <w:color w:val="000000"/>
                <w:vertAlign w:val="superscript"/>
              </w:rPr>
              <w:t>Coordinate technical reviews on predictive maintenance training program within the designated shop at VinFast</w:t>
            </w:r>
            <w:r w:rsidRPr="00592A32">
              <w:rPr>
                <w:rFonts w:ascii="Segoe UI" w:hAnsi="Segoe UI" w:cs="Segoe UI"/>
                <w:i/>
                <w:color w:val="000000"/>
                <w:vertAlign w:val="superscript"/>
              </w:rPr>
              <w:t>)</w:t>
            </w:r>
          </w:p>
          <w:p w14:paraId="415C070A" w14:textId="60124B33" w:rsidR="004E0748" w:rsidRPr="004E0748" w:rsidRDefault="004E0748" w:rsidP="004E0748">
            <w:pPr>
              <w:pStyle w:val="ListParagraph"/>
              <w:numPr>
                <w:ilvl w:val="0"/>
                <w:numId w:val="17"/>
              </w:numPr>
              <w:autoSpaceDE w:val="0"/>
              <w:autoSpaceDN w:val="0"/>
              <w:adjustRightInd w:val="0"/>
              <w:rPr>
                <w:rFonts w:ascii="Segoe UI" w:hAnsi="Segoe UI" w:cs="Segoe UI"/>
                <w:color w:val="000000"/>
              </w:rPr>
            </w:pPr>
            <w:r w:rsidRPr="00592A32">
              <w:rPr>
                <w:rFonts w:ascii="Segoe UI" w:hAnsi="Segoe UI" w:cs="Segoe UI"/>
                <w:color w:val="000000"/>
              </w:rPr>
              <w:t xml:space="preserve">Xác định nhu cầu đào tạo, lập ngân sách và nguồn lực để triển khai Chương trình đào tạo, quản lý nhà cung cấp dịch vụ đào tạo, triển khai lớp học và đánh giá hiệu quả đào tạo </w:t>
            </w:r>
            <w:r w:rsidRPr="00592A32">
              <w:rPr>
                <w:rFonts w:ascii="Segoe UI" w:hAnsi="Segoe UI" w:cs="Segoe UI"/>
                <w:i/>
                <w:color w:val="000000"/>
                <w:vertAlign w:val="superscript"/>
              </w:rPr>
              <w:t>Conducting Training Needs Analysis (</w:t>
            </w:r>
            <w:r w:rsidRPr="00592A32">
              <w:rPr>
                <w:rFonts w:ascii="Segoe UI" w:hAnsi="Segoe UI" w:cs="Segoe UI"/>
                <w:b/>
                <w:i/>
                <w:color w:val="000000"/>
                <w:vertAlign w:val="superscript"/>
              </w:rPr>
              <w:t>TNA</w:t>
            </w:r>
            <w:r w:rsidRPr="00592A32">
              <w:rPr>
                <w:rFonts w:ascii="Segoe UI" w:hAnsi="Segoe UI" w:cs="Segoe UI"/>
                <w:i/>
                <w:color w:val="000000"/>
                <w:vertAlign w:val="superscript"/>
              </w:rPr>
              <w:t xml:space="preserve">), Creating plan for implementation training  in terms of </w:t>
            </w:r>
            <w:r w:rsidRPr="00592A32">
              <w:rPr>
                <w:rFonts w:ascii="Segoe UI" w:hAnsi="Segoe UI" w:cs="Segoe UI"/>
                <w:b/>
                <w:i/>
                <w:color w:val="000000"/>
                <w:vertAlign w:val="superscript"/>
              </w:rPr>
              <w:t>budget plan</w:t>
            </w:r>
            <w:r w:rsidRPr="00592A32">
              <w:rPr>
                <w:rFonts w:ascii="Segoe UI" w:hAnsi="Segoe UI" w:cs="Segoe UI"/>
                <w:i/>
                <w:color w:val="000000"/>
                <w:vertAlign w:val="superscript"/>
              </w:rPr>
              <w:t xml:space="preserve">, </w:t>
            </w:r>
            <w:r w:rsidRPr="00592A32">
              <w:rPr>
                <w:rFonts w:ascii="Segoe UI" w:hAnsi="Segoe UI" w:cs="Segoe UI"/>
                <w:b/>
                <w:i/>
                <w:color w:val="000000"/>
                <w:vertAlign w:val="superscript"/>
              </w:rPr>
              <w:t>resources</w:t>
            </w:r>
            <w:r w:rsidRPr="00592A32">
              <w:rPr>
                <w:rFonts w:ascii="Segoe UI" w:hAnsi="Segoe UI" w:cs="Segoe UI"/>
                <w:i/>
                <w:color w:val="000000"/>
                <w:vertAlign w:val="superscript"/>
              </w:rPr>
              <w:t xml:space="preserve"> (</w:t>
            </w:r>
            <w:r w:rsidRPr="00592A32">
              <w:rPr>
                <w:rFonts w:ascii="Segoe UI" w:hAnsi="Segoe UI" w:cs="Segoe UI"/>
                <w:b/>
                <w:i/>
                <w:color w:val="000000"/>
                <w:vertAlign w:val="superscript"/>
              </w:rPr>
              <w:t>5 Ms</w:t>
            </w:r>
            <w:r w:rsidRPr="00592A32">
              <w:rPr>
                <w:rFonts w:ascii="Segoe UI" w:hAnsi="Segoe UI" w:cs="Segoe UI"/>
                <w:i/>
                <w:color w:val="000000"/>
                <w:vertAlign w:val="superscript"/>
              </w:rPr>
              <w:t xml:space="preserve">-management), </w:t>
            </w:r>
            <w:r w:rsidRPr="00592A32">
              <w:rPr>
                <w:rFonts w:ascii="Segoe UI" w:hAnsi="Segoe UI" w:cs="Segoe UI"/>
                <w:b/>
                <w:i/>
                <w:color w:val="000000"/>
                <w:vertAlign w:val="superscript"/>
              </w:rPr>
              <w:t>Vendor management</w:t>
            </w:r>
            <w:r w:rsidRPr="00592A32">
              <w:rPr>
                <w:rFonts w:ascii="Segoe UI" w:hAnsi="Segoe UI" w:cs="Segoe UI"/>
                <w:i/>
                <w:color w:val="000000"/>
                <w:vertAlign w:val="superscript"/>
              </w:rPr>
              <w:t xml:space="preserve">, Managing delivery and facilitation, </w:t>
            </w:r>
            <w:r w:rsidRPr="00592A32">
              <w:rPr>
                <w:rFonts w:ascii="Segoe UI" w:hAnsi="Segoe UI" w:cs="Segoe UI"/>
                <w:b/>
                <w:i/>
                <w:color w:val="000000"/>
                <w:vertAlign w:val="superscript"/>
              </w:rPr>
              <w:t>Report</w:t>
            </w:r>
            <w:r w:rsidRPr="00592A32">
              <w:rPr>
                <w:rFonts w:ascii="Segoe UI" w:hAnsi="Segoe UI" w:cs="Segoe UI"/>
                <w:i/>
                <w:color w:val="000000"/>
                <w:vertAlign w:val="superscript"/>
              </w:rPr>
              <w:t xml:space="preserve"> and </w:t>
            </w:r>
            <w:r w:rsidRPr="00592A32">
              <w:rPr>
                <w:rFonts w:ascii="Segoe UI" w:hAnsi="Segoe UI" w:cs="Segoe UI"/>
                <w:b/>
                <w:i/>
                <w:color w:val="000000"/>
                <w:vertAlign w:val="superscript"/>
              </w:rPr>
              <w:t>analytic</w:t>
            </w:r>
            <w:r w:rsidRPr="00592A32">
              <w:rPr>
                <w:rFonts w:ascii="Segoe UI" w:hAnsi="Segoe UI" w:cs="Segoe UI"/>
                <w:i/>
                <w:color w:val="000000"/>
                <w:vertAlign w:val="superscript"/>
              </w:rPr>
              <w:t xml:space="preserve">, </w:t>
            </w:r>
            <w:r w:rsidRPr="00592A32">
              <w:rPr>
                <w:rFonts w:ascii="Segoe UI" w:hAnsi="Segoe UI" w:cs="Segoe UI"/>
                <w:b/>
                <w:i/>
                <w:color w:val="000000"/>
                <w:vertAlign w:val="superscript"/>
              </w:rPr>
              <w:t>Monitoring &amp; Evaluation</w:t>
            </w:r>
            <w:r w:rsidRPr="00592A32">
              <w:rPr>
                <w:rFonts w:ascii="Segoe UI" w:hAnsi="Segoe UI" w:cs="Segoe UI"/>
                <w:i/>
                <w:color w:val="000000"/>
                <w:vertAlign w:val="superscript"/>
              </w:rPr>
              <w:t xml:space="preserve"> results for three levels (Reaction Evaluation, Learning Evaluation, and Application Evaluation)</w:t>
            </w:r>
          </w:p>
        </w:tc>
      </w:tr>
      <w:tr w:rsidR="00DF743F" w:rsidRPr="000B24CA" w14:paraId="00D11BBE" w14:textId="77777777" w:rsidTr="0021223E">
        <w:tc>
          <w:tcPr>
            <w:tcW w:w="1502" w:type="dxa"/>
            <w:vAlign w:val="center"/>
          </w:tcPr>
          <w:p w14:paraId="33CB6BCF" w14:textId="79170F93" w:rsidR="00DF743F" w:rsidRPr="000B24CA" w:rsidRDefault="00DF743F" w:rsidP="00CA62CD">
            <w:pPr>
              <w:autoSpaceDE w:val="0"/>
              <w:autoSpaceDN w:val="0"/>
              <w:adjustRightInd w:val="0"/>
              <w:spacing w:line="276" w:lineRule="auto"/>
              <w:rPr>
                <w:rFonts w:ascii="Segoe UI" w:hAnsi="Segoe UI" w:cs="Segoe UI"/>
                <w:color w:val="000000"/>
                <w:sz w:val="22"/>
                <w:szCs w:val="22"/>
              </w:rPr>
            </w:pPr>
            <w:r>
              <w:rPr>
                <w:rFonts w:ascii="Segoe UI" w:hAnsi="Segoe UI" w:cs="Segoe UI"/>
                <w:color w:val="000000"/>
                <w:sz w:val="22"/>
                <w:szCs w:val="22"/>
              </w:rPr>
              <w:lastRenderedPageBreak/>
              <w:t>Dec</w:t>
            </w:r>
            <w:r w:rsidRPr="000B24CA">
              <w:rPr>
                <w:rFonts w:ascii="Segoe UI" w:hAnsi="Segoe UI" w:cs="Segoe UI"/>
                <w:color w:val="000000"/>
                <w:sz w:val="22"/>
                <w:szCs w:val="22"/>
              </w:rPr>
              <w:t>.</w:t>
            </w:r>
            <w:r>
              <w:rPr>
                <w:rFonts w:ascii="Segoe UI" w:hAnsi="Segoe UI" w:cs="Segoe UI"/>
                <w:color w:val="000000"/>
                <w:sz w:val="22"/>
                <w:szCs w:val="22"/>
              </w:rPr>
              <w:t xml:space="preserve"> </w:t>
            </w:r>
            <w:r w:rsidRPr="000B24CA">
              <w:rPr>
                <w:rFonts w:ascii="Segoe UI" w:hAnsi="Segoe UI" w:cs="Segoe UI"/>
                <w:color w:val="000000"/>
                <w:sz w:val="22"/>
                <w:szCs w:val="22"/>
              </w:rPr>
              <w:t>2017 – May.2018</w:t>
            </w:r>
          </w:p>
        </w:tc>
        <w:tc>
          <w:tcPr>
            <w:tcW w:w="8630" w:type="dxa"/>
            <w:vAlign w:val="center"/>
          </w:tcPr>
          <w:p w14:paraId="0F4CF814" w14:textId="77777777" w:rsidR="00DF743F" w:rsidRDefault="00DF743F" w:rsidP="0021223E">
            <w:pPr>
              <w:autoSpaceDE w:val="0"/>
              <w:autoSpaceDN w:val="0"/>
              <w:adjustRightInd w:val="0"/>
              <w:spacing w:line="276" w:lineRule="auto"/>
              <w:rPr>
                <w:rFonts w:ascii="Segoe UI" w:hAnsi="Segoe UI" w:cs="Segoe UI"/>
                <w:b/>
                <w:color w:val="000000"/>
                <w:sz w:val="22"/>
                <w:szCs w:val="22"/>
              </w:rPr>
            </w:pPr>
            <w:r w:rsidRPr="000B24CA">
              <w:rPr>
                <w:rFonts w:ascii="Segoe UI" w:hAnsi="Segoe UI" w:cs="Segoe UI"/>
                <w:b/>
                <w:color w:val="000000"/>
                <w:sz w:val="22"/>
                <w:szCs w:val="22"/>
              </w:rPr>
              <w:t>Trainer</w:t>
            </w:r>
            <w:r>
              <w:rPr>
                <w:rFonts w:ascii="Segoe UI" w:hAnsi="Segoe UI" w:cs="Segoe UI"/>
                <w:b/>
                <w:color w:val="000000"/>
                <w:sz w:val="22"/>
                <w:szCs w:val="22"/>
              </w:rPr>
              <w:t xml:space="preserve"> of </w:t>
            </w:r>
            <w:r w:rsidRPr="000B24CA">
              <w:rPr>
                <w:rFonts w:ascii="Segoe UI" w:hAnsi="Segoe UI" w:cs="Segoe UI"/>
                <w:b/>
                <w:color w:val="000000"/>
                <w:sz w:val="22"/>
                <w:szCs w:val="22"/>
              </w:rPr>
              <w:t>Mechatronics Vocational Education and Training</w:t>
            </w:r>
            <w:r>
              <w:rPr>
                <w:rFonts w:ascii="Segoe UI" w:hAnsi="Segoe UI" w:cs="Segoe UI"/>
                <w:b/>
                <w:color w:val="000000"/>
                <w:sz w:val="22"/>
                <w:szCs w:val="22"/>
              </w:rPr>
              <w:t>– Training Center</w:t>
            </w:r>
          </w:p>
          <w:p w14:paraId="16D5E2B9" w14:textId="5051777F" w:rsidR="00DF743F" w:rsidRPr="0021223E" w:rsidRDefault="00DF743F" w:rsidP="0021223E">
            <w:pPr>
              <w:autoSpaceDE w:val="0"/>
              <w:autoSpaceDN w:val="0"/>
              <w:adjustRightInd w:val="0"/>
              <w:spacing w:line="276" w:lineRule="auto"/>
              <w:rPr>
                <w:rFonts w:ascii="Segoe UI" w:hAnsi="Segoe UI" w:cs="Segoe UI"/>
                <w:b/>
                <w:i/>
                <w:color w:val="000000"/>
                <w:sz w:val="22"/>
                <w:szCs w:val="22"/>
              </w:rPr>
            </w:pPr>
            <w:r w:rsidRPr="0021223E">
              <w:rPr>
                <w:bCs/>
                <w:i/>
              </w:rPr>
              <w:t>Vinfast Trading and Production LLC, Vietnam</w:t>
            </w:r>
          </w:p>
          <w:p w14:paraId="39E02152" w14:textId="173A5639" w:rsidR="00DF743F" w:rsidRPr="000B24CA" w:rsidRDefault="00DF743F" w:rsidP="00CA62CD">
            <w:pPr>
              <w:pStyle w:val="ListParagraph"/>
              <w:numPr>
                <w:ilvl w:val="0"/>
                <w:numId w:val="18"/>
              </w:numPr>
              <w:autoSpaceDE w:val="0"/>
              <w:autoSpaceDN w:val="0"/>
              <w:adjustRightInd w:val="0"/>
              <w:rPr>
                <w:rFonts w:ascii="Segoe UI" w:hAnsi="Segoe UI" w:cs="Segoe UI"/>
                <w:color w:val="000000"/>
              </w:rPr>
            </w:pPr>
            <w:r>
              <w:rPr>
                <w:rFonts w:ascii="Segoe UI" w:hAnsi="Segoe UI" w:cs="Segoe UI"/>
                <w:color w:val="000000"/>
              </w:rPr>
              <w:t xml:space="preserve">Tham gia quá trình tuyển sinh học viên cho Trung tâm đào tạo VinFast </w:t>
            </w:r>
            <w:r w:rsidRPr="00EC7386">
              <w:rPr>
                <w:rFonts w:ascii="Segoe UI" w:hAnsi="Segoe UI" w:cs="Segoe UI"/>
                <w:i/>
                <w:color w:val="000000"/>
                <w:vertAlign w:val="superscript"/>
              </w:rPr>
              <w:t>Interview candidates to obtain education background and career goals if succeed in entrance exam to become a student of VinFast Training center</w:t>
            </w:r>
            <w:r w:rsidRPr="000B24CA">
              <w:rPr>
                <w:rFonts w:ascii="Segoe UI" w:hAnsi="Segoe UI" w:cs="Segoe UI"/>
                <w:color w:val="000000"/>
              </w:rPr>
              <w:t>.</w:t>
            </w:r>
          </w:p>
          <w:p w14:paraId="666B2A38" w14:textId="7B47AD15" w:rsidR="00DF743F" w:rsidRPr="000B24CA" w:rsidRDefault="00DF743F" w:rsidP="00CA62CD">
            <w:pPr>
              <w:pStyle w:val="ListParagraph"/>
              <w:numPr>
                <w:ilvl w:val="0"/>
                <w:numId w:val="18"/>
              </w:numPr>
              <w:autoSpaceDE w:val="0"/>
              <w:autoSpaceDN w:val="0"/>
              <w:adjustRightInd w:val="0"/>
              <w:rPr>
                <w:rFonts w:ascii="Segoe UI" w:hAnsi="Segoe UI" w:cs="Segoe UI"/>
                <w:color w:val="000000"/>
              </w:rPr>
            </w:pPr>
            <w:r>
              <w:rPr>
                <w:rFonts w:ascii="Segoe UI" w:hAnsi="Segoe UI" w:cs="Segoe UI"/>
                <w:color w:val="000000"/>
              </w:rPr>
              <w:t xml:space="preserve">Phát triển nội dung đào tạo Cơ điện tử </w:t>
            </w:r>
            <w:r w:rsidRPr="00EC7386">
              <w:rPr>
                <w:rFonts w:ascii="Segoe UI" w:hAnsi="Segoe UI" w:cs="Segoe UI"/>
                <w:i/>
                <w:color w:val="000000"/>
                <w:vertAlign w:val="superscript"/>
              </w:rPr>
              <w:t xml:space="preserve">Responsible for development and implementation of </w:t>
            </w:r>
            <w:r w:rsidRPr="006D2781">
              <w:rPr>
                <w:rFonts w:ascii="Segoe UI" w:hAnsi="Segoe UI" w:cs="Segoe UI"/>
                <w:b/>
                <w:bCs/>
                <w:i/>
                <w:color w:val="000000"/>
                <w:vertAlign w:val="superscript"/>
              </w:rPr>
              <w:t>training contents</w:t>
            </w:r>
            <w:r w:rsidRPr="00EC7386">
              <w:rPr>
                <w:rFonts w:ascii="Segoe UI" w:hAnsi="Segoe UI" w:cs="Segoe UI"/>
                <w:i/>
                <w:color w:val="000000"/>
                <w:vertAlign w:val="superscript"/>
              </w:rPr>
              <w:t xml:space="preserve"> of Mechatronics field in VinFast training center</w:t>
            </w:r>
            <w:r w:rsidRPr="000B24CA">
              <w:rPr>
                <w:rFonts w:ascii="Segoe UI" w:hAnsi="Segoe UI" w:cs="Segoe UI"/>
                <w:color w:val="000000"/>
              </w:rPr>
              <w:t>.</w:t>
            </w:r>
          </w:p>
          <w:p w14:paraId="383F819B" w14:textId="251ECAE8" w:rsidR="00DF743F" w:rsidRPr="000B24CA" w:rsidRDefault="00DF743F" w:rsidP="00CA62CD">
            <w:pPr>
              <w:pStyle w:val="ListParagraph"/>
              <w:numPr>
                <w:ilvl w:val="0"/>
                <w:numId w:val="18"/>
              </w:numPr>
              <w:autoSpaceDE w:val="0"/>
              <w:autoSpaceDN w:val="0"/>
              <w:adjustRightInd w:val="0"/>
              <w:rPr>
                <w:rFonts w:ascii="Segoe UI" w:hAnsi="Segoe UI" w:cs="Segoe UI"/>
                <w:color w:val="000000"/>
              </w:rPr>
            </w:pPr>
            <w:r>
              <w:rPr>
                <w:rFonts w:ascii="Segoe UI" w:hAnsi="Segoe UI" w:cs="Segoe UI"/>
                <w:color w:val="000000"/>
              </w:rPr>
              <w:t xml:space="preserve">Báo cáo tiến trình đào tạo, kết quả đào tạo với Trưởng Bộ phận </w:t>
            </w:r>
            <w:r w:rsidRPr="00EC7386">
              <w:rPr>
                <w:rFonts w:ascii="Segoe UI" w:hAnsi="Segoe UI" w:cs="Segoe UI"/>
                <w:i/>
                <w:color w:val="000000"/>
                <w:vertAlign w:val="superscript"/>
              </w:rPr>
              <w:t>Report to Training center Manager in identifying truthful training results of students</w:t>
            </w:r>
            <w:r w:rsidRPr="000B24CA">
              <w:rPr>
                <w:rFonts w:ascii="Segoe UI" w:hAnsi="Segoe UI" w:cs="Segoe UI"/>
                <w:color w:val="000000"/>
              </w:rPr>
              <w:t>.</w:t>
            </w:r>
          </w:p>
          <w:p w14:paraId="775BFA49" w14:textId="03F23BC6" w:rsidR="00DF743F" w:rsidRPr="000B24CA" w:rsidRDefault="00DF743F" w:rsidP="00CA62CD">
            <w:pPr>
              <w:pStyle w:val="ListParagraph"/>
              <w:numPr>
                <w:ilvl w:val="0"/>
                <w:numId w:val="18"/>
              </w:numPr>
              <w:autoSpaceDE w:val="0"/>
              <w:autoSpaceDN w:val="0"/>
              <w:adjustRightInd w:val="0"/>
              <w:rPr>
                <w:rFonts w:ascii="Segoe UI" w:hAnsi="Segoe UI" w:cs="Segoe UI"/>
                <w:color w:val="000000"/>
              </w:rPr>
            </w:pPr>
            <w:r>
              <w:rPr>
                <w:rFonts w:ascii="Segoe UI" w:hAnsi="Segoe UI" w:cs="Segoe UI"/>
                <w:color w:val="000000"/>
              </w:rPr>
              <w:t xml:space="preserve">Hỗ trợ hoạt động học tập của học viên </w:t>
            </w:r>
            <w:r w:rsidRPr="00EC7386">
              <w:rPr>
                <w:rFonts w:ascii="Segoe UI" w:hAnsi="Segoe UI" w:cs="Segoe UI"/>
                <w:i/>
                <w:color w:val="000000"/>
                <w:vertAlign w:val="superscript"/>
              </w:rPr>
              <w:t>Assists students in training procedures</w:t>
            </w:r>
            <w:r w:rsidRPr="000B24CA">
              <w:rPr>
                <w:rFonts w:ascii="Segoe UI" w:hAnsi="Segoe UI" w:cs="Segoe UI"/>
                <w:color w:val="000000"/>
              </w:rPr>
              <w:t>.</w:t>
            </w:r>
          </w:p>
          <w:p w14:paraId="1E9DC0B3" w14:textId="3E66B309" w:rsidR="00DF743F" w:rsidRPr="000B24CA" w:rsidRDefault="00DF743F" w:rsidP="00CA62CD">
            <w:pPr>
              <w:pStyle w:val="ListParagraph"/>
              <w:numPr>
                <w:ilvl w:val="0"/>
                <w:numId w:val="18"/>
              </w:numPr>
              <w:autoSpaceDE w:val="0"/>
              <w:autoSpaceDN w:val="0"/>
              <w:adjustRightInd w:val="0"/>
              <w:rPr>
                <w:rFonts w:ascii="Segoe UI" w:hAnsi="Segoe UI" w:cs="Segoe UI"/>
                <w:color w:val="000000"/>
              </w:rPr>
            </w:pPr>
            <w:r>
              <w:rPr>
                <w:rFonts w:ascii="Segoe UI" w:hAnsi="Segoe UI" w:cs="Segoe UI"/>
                <w:color w:val="000000"/>
              </w:rPr>
              <w:t xml:space="preserve">Cập nhật các nội dung đào tạo thường xuyên </w:t>
            </w:r>
            <w:r w:rsidRPr="00EC7386">
              <w:rPr>
                <w:rFonts w:ascii="Segoe UI" w:hAnsi="Segoe UI" w:cs="Segoe UI"/>
                <w:i/>
                <w:color w:val="000000"/>
                <w:vertAlign w:val="superscript"/>
              </w:rPr>
              <w:t>Updating training contents suitable for production site in VinFast</w:t>
            </w:r>
            <w:r w:rsidRPr="000B24CA">
              <w:rPr>
                <w:rFonts w:ascii="Segoe UI" w:hAnsi="Segoe UI" w:cs="Segoe UI"/>
                <w:color w:val="000000"/>
              </w:rPr>
              <w:t>.</w:t>
            </w:r>
          </w:p>
          <w:p w14:paraId="1C0EDA15" w14:textId="246D380A" w:rsidR="00DF743F" w:rsidRPr="0021223E" w:rsidRDefault="00DF743F" w:rsidP="00EC7386">
            <w:pPr>
              <w:pStyle w:val="ListParagraph"/>
              <w:numPr>
                <w:ilvl w:val="0"/>
                <w:numId w:val="18"/>
              </w:numPr>
              <w:autoSpaceDE w:val="0"/>
              <w:autoSpaceDN w:val="0"/>
              <w:adjustRightInd w:val="0"/>
              <w:rPr>
                <w:rFonts w:ascii="Segoe UI" w:hAnsi="Segoe UI" w:cs="Segoe UI"/>
                <w:color w:val="000000"/>
              </w:rPr>
            </w:pPr>
            <w:r>
              <w:rPr>
                <w:rFonts w:ascii="Segoe UI" w:hAnsi="Segoe UI" w:cs="Segoe UI"/>
                <w:color w:val="000000"/>
              </w:rPr>
              <w:t xml:space="preserve">Tuyên truyền thương hiệu cho VinFast, VinGroup </w:t>
            </w:r>
            <w:r w:rsidRPr="00EC7386">
              <w:rPr>
                <w:rFonts w:ascii="Segoe UI" w:hAnsi="Segoe UI" w:cs="Segoe UI"/>
                <w:i/>
                <w:color w:val="000000"/>
                <w:vertAlign w:val="superscript"/>
              </w:rPr>
              <w:t>Act as an Ambassador of VinFast – Vingroup, fostering relationships with both community and commercial representatives</w:t>
            </w:r>
            <w:r w:rsidRPr="000B24CA">
              <w:rPr>
                <w:rFonts w:ascii="Segoe UI" w:hAnsi="Segoe UI" w:cs="Segoe UI"/>
                <w:color w:val="000000"/>
              </w:rPr>
              <w:t>.</w:t>
            </w:r>
          </w:p>
        </w:tc>
      </w:tr>
      <w:tr w:rsidR="00DF743F" w:rsidRPr="000B24CA" w14:paraId="1C1C6C12" w14:textId="77777777" w:rsidTr="0021223E">
        <w:tc>
          <w:tcPr>
            <w:tcW w:w="1502" w:type="dxa"/>
            <w:vAlign w:val="center"/>
          </w:tcPr>
          <w:p w14:paraId="3BABD374" w14:textId="77777777" w:rsidR="00DF743F" w:rsidRPr="000B24CA" w:rsidRDefault="00DF743F" w:rsidP="00CA62CD">
            <w:pPr>
              <w:autoSpaceDE w:val="0"/>
              <w:autoSpaceDN w:val="0"/>
              <w:adjustRightInd w:val="0"/>
              <w:spacing w:line="276" w:lineRule="auto"/>
              <w:rPr>
                <w:rFonts w:ascii="Segoe UI" w:hAnsi="Segoe UI" w:cs="Segoe UI"/>
                <w:color w:val="000000"/>
                <w:sz w:val="22"/>
                <w:szCs w:val="22"/>
              </w:rPr>
            </w:pPr>
            <w:r w:rsidRPr="000B24CA">
              <w:rPr>
                <w:rFonts w:ascii="Segoe UI" w:hAnsi="Segoe UI" w:cs="Segoe UI"/>
                <w:color w:val="000000"/>
                <w:sz w:val="22"/>
                <w:szCs w:val="22"/>
              </w:rPr>
              <w:t>Nov. 2016 – Oct.2017</w:t>
            </w:r>
          </w:p>
        </w:tc>
        <w:tc>
          <w:tcPr>
            <w:tcW w:w="8630" w:type="dxa"/>
            <w:vAlign w:val="center"/>
          </w:tcPr>
          <w:p w14:paraId="49DBD63E" w14:textId="77777777" w:rsidR="00DF743F" w:rsidRPr="000B24CA" w:rsidRDefault="00DF743F" w:rsidP="00CA62CD">
            <w:pPr>
              <w:autoSpaceDE w:val="0"/>
              <w:autoSpaceDN w:val="0"/>
              <w:adjustRightInd w:val="0"/>
              <w:spacing w:line="276" w:lineRule="auto"/>
              <w:rPr>
                <w:rFonts w:ascii="Segoe UI" w:hAnsi="Segoe UI" w:cs="Segoe UI"/>
                <w:b/>
                <w:color w:val="000000"/>
                <w:sz w:val="22"/>
                <w:szCs w:val="22"/>
              </w:rPr>
            </w:pPr>
            <w:r w:rsidRPr="000B24CA">
              <w:rPr>
                <w:rFonts w:ascii="Segoe UI" w:hAnsi="Segoe UI" w:cs="Segoe UI"/>
                <w:b/>
                <w:color w:val="000000"/>
                <w:sz w:val="22"/>
                <w:szCs w:val="22"/>
              </w:rPr>
              <w:t>Deputy Manager</w:t>
            </w:r>
          </w:p>
          <w:p w14:paraId="39008008" w14:textId="58F7765D" w:rsidR="00DF743F" w:rsidRPr="000B24CA" w:rsidRDefault="00DF743F" w:rsidP="00CA62CD">
            <w:pPr>
              <w:autoSpaceDE w:val="0"/>
              <w:autoSpaceDN w:val="0"/>
              <w:adjustRightInd w:val="0"/>
              <w:spacing w:line="276" w:lineRule="auto"/>
              <w:rPr>
                <w:rFonts w:ascii="Segoe UI" w:hAnsi="Segoe UI" w:cs="Segoe UI"/>
                <w:i/>
                <w:color w:val="000000"/>
                <w:sz w:val="22"/>
                <w:szCs w:val="22"/>
              </w:rPr>
            </w:pPr>
            <w:r w:rsidRPr="000B24CA">
              <w:rPr>
                <w:rFonts w:ascii="Segoe UI" w:hAnsi="Segoe UI" w:cs="Segoe UI"/>
                <w:i/>
                <w:color w:val="000000"/>
                <w:sz w:val="22"/>
                <w:szCs w:val="22"/>
              </w:rPr>
              <w:t>High-quality Program of Industrial Automation Engineering</w:t>
            </w:r>
            <w:r w:rsidR="004E0748">
              <w:rPr>
                <w:rFonts w:ascii="Segoe UI" w:hAnsi="Segoe UI" w:cs="Segoe UI"/>
                <w:i/>
                <w:color w:val="000000"/>
                <w:sz w:val="22"/>
                <w:szCs w:val="22"/>
                <w:lang w:val="vi-VN"/>
              </w:rPr>
              <w:t xml:space="preserve">, </w:t>
            </w:r>
            <w:r w:rsidRPr="000B24CA">
              <w:rPr>
                <w:rFonts w:ascii="Segoe UI" w:hAnsi="Segoe UI" w:cs="Segoe UI"/>
                <w:i/>
                <w:color w:val="000000"/>
                <w:sz w:val="22"/>
                <w:szCs w:val="22"/>
              </w:rPr>
              <w:t>Vietnam Maritime University</w:t>
            </w:r>
          </w:p>
          <w:p w14:paraId="633C95E2" w14:textId="64B73710" w:rsidR="00DF743F" w:rsidRPr="000B24CA" w:rsidRDefault="00DF743F" w:rsidP="004E0748">
            <w:pPr>
              <w:pStyle w:val="ListParagraph"/>
              <w:numPr>
                <w:ilvl w:val="0"/>
                <w:numId w:val="11"/>
              </w:numPr>
              <w:autoSpaceDE w:val="0"/>
              <w:autoSpaceDN w:val="0"/>
              <w:adjustRightInd w:val="0"/>
              <w:spacing w:after="0" w:line="240" w:lineRule="auto"/>
              <w:ind w:left="714" w:hanging="357"/>
              <w:rPr>
                <w:rFonts w:ascii="Segoe UI" w:hAnsi="Segoe UI" w:cs="Segoe UI"/>
                <w:color w:val="000000"/>
              </w:rPr>
            </w:pPr>
            <w:r>
              <w:rPr>
                <w:rFonts w:ascii="Segoe UI" w:hAnsi="Segoe UI" w:cs="Segoe UI"/>
                <w:color w:val="000000"/>
              </w:rPr>
              <w:t xml:space="preserve">Triển khai các cuộc hội thảo để đáp ứng nhu cầu của các bên liên quan </w:t>
            </w:r>
            <w:r w:rsidRPr="00EC7386">
              <w:rPr>
                <w:rFonts w:ascii="Segoe UI" w:hAnsi="Segoe UI" w:cs="Segoe UI"/>
                <w:i/>
                <w:color w:val="000000"/>
                <w:vertAlign w:val="superscript"/>
              </w:rPr>
              <w:t>Conducts training meetings, seminars, and workshops to include: basic training seminars, seasonal consultant training meetings, advanced modules geared to specific needs</w:t>
            </w:r>
          </w:p>
          <w:p w14:paraId="264EFD48" w14:textId="70C3350D" w:rsidR="00DF743F" w:rsidRPr="000B24CA" w:rsidRDefault="00DF743F" w:rsidP="004E0748">
            <w:pPr>
              <w:pStyle w:val="ListParagraph"/>
              <w:numPr>
                <w:ilvl w:val="0"/>
                <w:numId w:val="11"/>
              </w:numPr>
              <w:autoSpaceDE w:val="0"/>
              <w:autoSpaceDN w:val="0"/>
              <w:adjustRightInd w:val="0"/>
              <w:spacing w:after="0" w:line="240" w:lineRule="auto"/>
              <w:ind w:left="714" w:hanging="357"/>
              <w:rPr>
                <w:rFonts w:ascii="Segoe UI" w:hAnsi="Segoe UI" w:cs="Segoe UI"/>
                <w:color w:val="000000"/>
              </w:rPr>
            </w:pPr>
            <w:r>
              <w:rPr>
                <w:rFonts w:ascii="Segoe UI" w:hAnsi="Segoe UI" w:cs="Segoe UI"/>
                <w:color w:val="000000"/>
              </w:rPr>
              <w:t xml:space="preserve">Lập kế hoạch đào tạo nội bộ, truyền thông tới đơn vị, giám sát tiến trình đào tạo </w:t>
            </w:r>
            <w:r w:rsidRPr="00F8269A">
              <w:rPr>
                <w:rFonts w:ascii="Segoe UI" w:hAnsi="Segoe UI" w:cs="Segoe UI"/>
                <w:i/>
                <w:color w:val="000000"/>
                <w:vertAlign w:val="superscript"/>
              </w:rPr>
              <w:t>Schedules local training program; communicates and follows-up with affiliate’s sale staff to maximize all training programs.</w:t>
            </w:r>
          </w:p>
          <w:p w14:paraId="3F578880" w14:textId="15141C5C" w:rsidR="00DF743F" w:rsidRPr="000B24CA" w:rsidRDefault="00DF743F" w:rsidP="004E0748">
            <w:pPr>
              <w:pStyle w:val="ListParagraph"/>
              <w:numPr>
                <w:ilvl w:val="0"/>
                <w:numId w:val="11"/>
              </w:numPr>
              <w:autoSpaceDE w:val="0"/>
              <w:autoSpaceDN w:val="0"/>
              <w:adjustRightInd w:val="0"/>
              <w:spacing w:after="0" w:line="240" w:lineRule="auto"/>
              <w:ind w:left="714" w:hanging="357"/>
              <w:rPr>
                <w:rFonts w:ascii="Segoe UI" w:hAnsi="Segoe UI" w:cs="Segoe UI"/>
                <w:color w:val="000000"/>
              </w:rPr>
            </w:pPr>
            <w:r>
              <w:rPr>
                <w:rFonts w:ascii="Segoe UI" w:hAnsi="Segoe UI" w:cs="Segoe UI"/>
                <w:color w:val="000000"/>
              </w:rPr>
              <w:t xml:space="preserve">Thiết lập và duy trì hệ thống thông tin về tài liệu đào tạo </w:t>
            </w:r>
            <w:r w:rsidRPr="00F8269A">
              <w:rPr>
                <w:rFonts w:ascii="Segoe UI" w:hAnsi="Segoe UI" w:cs="Segoe UI"/>
                <w:i/>
                <w:color w:val="000000"/>
                <w:vertAlign w:val="superscript"/>
              </w:rPr>
              <w:t>Establishes and maintains comprehensive information system on all education materials</w:t>
            </w:r>
          </w:p>
        </w:tc>
      </w:tr>
      <w:tr w:rsidR="00DF743F" w:rsidRPr="000B24CA" w14:paraId="7DABEA87" w14:textId="77777777" w:rsidTr="0021223E">
        <w:tc>
          <w:tcPr>
            <w:tcW w:w="1502" w:type="dxa"/>
            <w:vAlign w:val="center"/>
          </w:tcPr>
          <w:p w14:paraId="3BCE0503" w14:textId="20832787" w:rsidR="00DF743F" w:rsidRPr="000B24CA" w:rsidRDefault="00DF743F" w:rsidP="00CA62CD">
            <w:pPr>
              <w:autoSpaceDE w:val="0"/>
              <w:autoSpaceDN w:val="0"/>
              <w:adjustRightInd w:val="0"/>
              <w:spacing w:line="276" w:lineRule="auto"/>
              <w:rPr>
                <w:rFonts w:ascii="Segoe UI" w:hAnsi="Segoe UI" w:cs="Segoe UI"/>
                <w:b/>
                <w:color w:val="000000"/>
                <w:sz w:val="22"/>
                <w:szCs w:val="22"/>
              </w:rPr>
            </w:pPr>
            <w:r w:rsidRPr="000B24CA">
              <w:rPr>
                <w:rFonts w:ascii="Segoe UI" w:hAnsi="Segoe UI" w:cs="Segoe UI"/>
                <w:color w:val="000000"/>
                <w:sz w:val="22"/>
                <w:szCs w:val="22"/>
              </w:rPr>
              <w:t xml:space="preserve">June. 2016 – </w:t>
            </w:r>
            <w:r>
              <w:rPr>
                <w:rFonts w:ascii="Segoe UI" w:hAnsi="Segoe UI" w:cs="Segoe UI"/>
                <w:color w:val="000000"/>
                <w:sz w:val="22"/>
                <w:szCs w:val="22"/>
              </w:rPr>
              <w:t>Oct. 2017</w:t>
            </w:r>
          </w:p>
        </w:tc>
        <w:tc>
          <w:tcPr>
            <w:tcW w:w="8630" w:type="dxa"/>
            <w:vAlign w:val="center"/>
          </w:tcPr>
          <w:p w14:paraId="69A30846" w14:textId="77777777" w:rsidR="00DF743F" w:rsidRPr="000B24CA" w:rsidRDefault="00DF743F" w:rsidP="00CA62CD">
            <w:pPr>
              <w:autoSpaceDE w:val="0"/>
              <w:autoSpaceDN w:val="0"/>
              <w:adjustRightInd w:val="0"/>
              <w:spacing w:line="276" w:lineRule="auto"/>
              <w:rPr>
                <w:rFonts w:ascii="Segoe UI" w:hAnsi="Segoe UI" w:cs="Segoe UI"/>
                <w:b/>
                <w:color w:val="000000"/>
                <w:sz w:val="22"/>
                <w:szCs w:val="22"/>
              </w:rPr>
            </w:pPr>
            <w:r w:rsidRPr="000B24CA">
              <w:rPr>
                <w:rFonts w:ascii="Segoe UI" w:hAnsi="Segoe UI" w:cs="Segoe UI"/>
                <w:b/>
                <w:color w:val="000000"/>
                <w:sz w:val="22"/>
                <w:szCs w:val="22"/>
              </w:rPr>
              <w:t>Researcher</w:t>
            </w:r>
          </w:p>
          <w:p w14:paraId="6FC236A6" w14:textId="582616D2" w:rsidR="00DF743F" w:rsidRPr="000B24CA" w:rsidRDefault="00DF743F" w:rsidP="00CA62CD">
            <w:pPr>
              <w:autoSpaceDE w:val="0"/>
              <w:autoSpaceDN w:val="0"/>
              <w:adjustRightInd w:val="0"/>
              <w:spacing w:line="276" w:lineRule="auto"/>
              <w:rPr>
                <w:rFonts w:ascii="Segoe UI" w:hAnsi="Segoe UI" w:cs="Segoe UI"/>
                <w:b/>
                <w:color w:val="000000"/>
                <w:sz w:val="22"/>
                <w:szCs w:val="22"/>
              </w:rPr>
            </w:pPr>
            <w:r w:rsidRPr="000B24CA">
              <w:rPr>
                <w:rFonts w:ascii="Segoe UI" w:hAnsi="Segoe UI" w:cs="Segoe UI"/>
                <w:i/>
                <w:color w:val="000000"/>
                <w:sz w:val="22"/>
                <w:szCs w:val="22"/>
              </w:rPr>
              <w:t xml:space="preserve">Institute of </w:t>
            </w:r>
            <w:r w:rsidRPr="000B24CA">
              <w:rPr>
                <w:rFonts w:ascii="Segoe UI" w:hAnsi="Segoe UI" w:cs="Segoe UI"/>
                <w:i/>
                <w:color w:val="000000"/>
                <w:sz w:val="22"/>
                <w:szCs w:val="22"/>
                <w:lang w:val="vi-VN"/>
              </w:rPr>
              <w:t xml:space="preserve">Maritime </w:t>
            </w:r>
            <w:r w:rsidRPr="000B24CA">
              <w:rPr>
                <w:rFonts w:ascii="Segoe UI" w:hAnsi="Segoe UI" w:cs="Segoe UI"/>
                <w:i/>
                <w:color w:val="000000"/>
                <w:sz w:val="22"/>
                <w:szCs w:val="22"/>
              </w:rPr>
              <w:t>Research and Development</w:t>
            </w:r>
            <w:r w:rsidR="004E0748">
              <w:rPr>
                <w:rFonts w:ascii="Segoe UI" w:hAnsi="Segoe UI" w:cs="Segoe UI"/>
                <w:i/>
                <w:color w:val="000000"/>
                <w:sz w:val="22"/>
                <w:szCs w:val="22"/>
                <w:lang w:val="vi-VN"/>
              </w:rPr>
              <w:t xml:space="preserve">, </w:t>
            </w:r>
            <w:r w:rsidRPr="000B24CA">
              <w:rPr>
                <w:rFonts w:ascii="Segoe UI" w:hAnsi="Segoe UI" w:cs="Segoe UI"/>
                <w:i/>
                <w:color w:val="000000"/>
                <w:sz w:val="22"/>
                <w:szCs w:val="22"/>
              </w:rPr>
              <w:t>Vietnam Maritime University</w:t>
            </w:r>
          </w:p>
          <w:p w14:paraId="08B75E5E" w14:textId="58C54C05" w:rsidR="00DF743F" w:rsidRPr="000B24CA" w:rsidRDefault="00DF743F" w:rsidP="00CA62CD">
            <w:pPr>
              <w:autoSpaceDE w:val="0"/>
              <w:autoSpaceDN w:val="0"/>
              <w:adjustRightInd w:val="0"/>
              <w:spacing w:line="276" w:lineRule="auto"/>
              <w:rPr>
                <w:rFonts w:ascii="Segoe UI" w:hAnsi="Segoe UI" w:cs="Segoe UI"/>
                <w:b/>
                <w:color w:val="000000"/>
                <w:sz w:val="22"/>
                <w:szCs w:val="22"/>
              </w:rPr>
            </w:pPr>
            <w:r>
              <w:rPr>
                <w:rFonts w:ascii="Segoe UI" w:hAnsi="Segoe UI" w:cs="Segoe UI"/>
                <w:b/>
                <w:bCs/>
                <w:sz w:val="22"/>
                <w:szCs w:val="22"/>
              </w:rPr>
              <w:t xml:space="preserve">Lĩnh vực nghiên cứu </w:t>
            </w:r>
            <w:r w:rsidRPr="00F8269A">
              <w:rPr>
                <w:rFonts w:ascii="Segoe UI" w:hAnsi="Segoe UI" w:cs="Segoe UI"/>
                <w:b/>
                <w:bCs/>
                <w:i/>
                <w:sz w:val="22"/>
                <w:szCs w:val="22"/>
                <w:vertAlign w:val="superscript"/>
              </w:rPr>
              <w:t>RESEARCH INTERESTS</w:t>
            </w:r>
            <w:r w:rsidRPr="000B24CA">
              <w:rPr>
                <w:rFonts w:ascii="Segoe UI" w:hAnsi="Segoe UI" w:cs="Segoe UI"/>
                <w:b/>
                <w:bCs/>
                <w:sz w:val="22"/>
                <w:szCs w:val="22"/>
              </w:rPr>
              <w:t xml:space="preserve">: </w:t>
            </w:r>
            <w:r>
              <w:rPr>
                <w:rFonts w:ascii="Segoe UI" w:hAnsi="Segoe UI" w:cs="Segoe UI"/>
                <w:bCs/>
                <w:sz w:val="22"/>
                <w:szCs w:val="22"/>
              </w:rPr>
              <w:t xml:space="preserve">Hệ thống biến đổi năng lượng </w:t>
            </w:r>
            <w:r w:rsidRPr="00F8269A">
              <w:rPr>
                <w:rFonts w:ascii="Segoe UI" w:hAnsi="Segoe UI" w:cs="Segoe UI"/>
                <w:i/>
                <w:color w:val="000000"/>
                <w:sz w:val="22"/>
                <w:szCs w:val="22"/>
                <w:vertAlign w:val="superscript"/>
              </w:rPr>
              <w:t>Power Conversion Systems</w:t>
            </w:r>
            <w:r w:rsidRPr="000B24CA">
              <w:rPr>
                <w:rFonts w:ascii="Segoe UI" w:hAnsi="Segoe UI" w:cs="Segoe UI"/>
                <w:color w:val="000000"/>
                <w:sz w:val="22"/>
                <w:szCs w:val="22"/>
              </w:rPr>
              <w:t xml:space="preserve">, </w:t>
            </w:r>
            <w:r>
              <w:rPr>
                <w:rFonts w:ascii="Segoe UI" w:hAnsi="Segoe UI" w:cs="Segoe UI"/>
                <w:color w:val="000000"/>
                <w:sz w:val="22"/>
                <w:szCs w:val="22"/>
              </w:rPr>
              <w:t xml:space="preserve">Hệ thống điện Gió/Mặt trời </w:t>
            </w:r>
            <w:r w:rsidRPr="00F8269A">
              <w:rPr>
                <w:rFonts w:ascii="Segoe UI" w:hAnsi="Segoe UI" w:cs="Segoe UI"/>
                <w:i/>
                <w:color w:val="000000"/>
                <w:sz w:val="22"/>
                <w:szCs w:val="22"/>
                <w:vertAlign w:val="superscript"/>
              </w:rPr>
              <w:t>Wind/Solar Power Systems</w:t>
            </w:r>
            <w:r w:rsidRPr="000B24CA">
              <w:rPr>
                <w:rFonts w:ascii="Segoe UI" w:hAnsi="Segoe UI" w:cs="Segoe UI"/>
                <w:color w:val="000000"/>
                <w:sz w:val="22"/>
                <w:szCs w:val="22"/>
              </w:rPr>
              <w:t xml:space="preserve">, </w:t>
            </w:r>
            <w:r>
              <w:rPr>
                <w:rFonts w:ascii="Segoe UI" w:hAnsi="Segoe UI" w:cs="Segoe UI"/>
                <w:color w:val="000000"/>
                <w:sz w:val="22"/>
                <w:szCs w:val="22"/>
              </w:rPr>
              <w:t xml:space="preserve">Điều khiển chuyển động </w:t>
            </w:r>
            <w:r w:rsidRPr="00CA62CD">
              <w:rPr>
                <w:rFonts w:ascii="Segoe UI" w:hAnsi="Segoe UI" w:cs="Segoe UI"/>
                <w:i/>
                <w:color w:val="000000"/>
                <w:sz w:val="22"/>
                <w:szCs w:val="22"/>
                <w:vertAlign w:val="superscript"/>
              </w:rPr>
              <w:t>Motion Control, Robotics, AI</w:t>
            </w:r>
          </w:p>
        </w:tc>
      </w:tr>
      <w:tr w:rsidR="00DF743F" w:rsidRPr="000B24CA" w14:paraId="09DBD112" w14:textId="77777777" w:rsidTr="0021223E">
        <w:tc>
          <w:tcPr>
            <w:tcW w:w="1502" w:type="dxa"/>
            <w:vAlign w:val="center"/>
          </w:tcPr>
          <w:p w14:paraId="5657E06E" w14:textId="223D5904" w:rsidR="00DF743F" w:rsidRPr="000B24CA" w:rsidRDefault="00DF743F" w:rsidP="00CF7EDD">
            <w:pPr>
              <w:autoSpaceDE w:val="0"/>
              <w:autoSpaceDN w:val="0"/>
              <w:adjustRightInd w:val="0"/>
              <w:spacing w:line="276" w:lineRule="auto"/>
              <w:rPr>
                <w:rFonts w:ascii="Segoe UI" w:hAnsi="Segoe UI" w:cs="Segoe UI"/>
                <w:color w:val="000000"/>
                <w:sz w:val="22"/>
                <w:szCs w:val="22"/>
              </w:rPr>
            </w:pPr>
            <w:r w:rsidRPr="000B24CA">
              <w:rPr>
                <w:rFonts w:ascii="Segoe UI" w:hAnsi="Segoe UI" w:cs="Segoe UI"/>
                <w:color w:val="000000"/>
                <w:sz w:val="22"/>
                <w:szCs w:val="22"/>
              </w:rPr>
              <w:t xml:space="preserve">Oct. 2005 – </w:t>
            </w:r>
            <w:r>
              <w:rPr>
                <w:rFonts w:ascii="Segoe UI" w:hAnsi="Segoe UI" w:cs="Segoe UI"/>
                <w:color w:val="000000"/>
                <w:sz w:val="22"/>
                <w:szCs w:val="22"/>
              </w:rPr>
              <w:t>Oct</w:t>
            </w:r>
            <w:r w:rsidRPr="000B24CA">
              <w:rPr>
                <w:rFonts w:ascii="Segoe UI" w:hAnsi="Segoe UI" w:cs="Segoe UI"/>
                <w:color w:val="000000"/>
                <w:sz w:val="22"/>
                <w:szCs w:val="22"/>
              </w:rPr>
              <w:t>. 2</w:t>
            </w:r>
            <w:r>
              <w:rPr>
                <w:rFonts w:ascii="Segoe UI" w:hAnsi="Segoe UI" w:cs="Segoe UI"/>
                <w:color w:val="000000"/>
                <w:sz w:val="22"/>
                <w:szCs w:val="22"/>
              </w:rPr>
              <w:t>017</w:t>
            </w:r>
          </w:p>
        </w:tc>
        <w:tc>
          <w:tcPr>
            <w:tcW w:w="8630" w:type="dxa"/>
            <w:vAlign w:val="center"/>
          </w:tcPr>
          <w:p w14:paraId="0449C7B6" w14:textId="77777777" w:rsidR="00DF743F" w:rsidRPr="000B24CA" w:rsidRDefault="00DF743F" w:rsidP="00CA62CD">
            <w:pPr>
              <w:autoSpaceDE w:val="0"/>
              <w:autoSpaceDN w:val="0"/>
              <w:adjustRightInd w:val="0"/>
              <w:spacing w:line="276" w:lineRule="auto"/>
              <w:rPr>
                <w:rFonts w:ascii="Segoe UI" w:hAnsi="Segoe UI" w:cs="Segoe UI"/>
                <w:b/>
                <w:color w:val="000000"/>
                <w:sz w:val="22"/>
                <w:szCs w:val="22"/>
              </w:rPr>
            </w:pPr>
            <w:r w:rsidRPr="000B24CA">
              <w:rPr>
                <w:rFonts w:ascii="Segoe UI" w:hAnsi="Segoe UI" w:cs="Segoe UI"/>
                <w:b/>
                <w:color w:val="000000"/>
                <w:sz w:val="22"/>
                <w:szCs w:val="22"/>
              </w:rPr>
              <w:t>Lecturer</w:t>
            </w:r>
          </w:p>
          <w:p w14:paraId="1D7F4C3D" w14:textId="4BC7BBCF" w:rsidR="00DF743F" w:rsidRPr="000B24CA" w:rsidRDefault="00DF743F" w:rsidP="00CA62CD">
            <w:pPr>
              <w:autoSpaceDE w:val="0"/>
              <w:autoSpaceDN w:val="0"/>
              <w:adjustRightInd w:val="0"/>
              <w:spacing w:line="276" w:lineRule="auto"/>
              <w:rPr>
                <w:rFonts w:ascii="Segoe UI" w:hAnsi="Segoe UI" w:cs="Segoe UI"/>
                <w:i/>
                <w:color w:val="000000"/>
                <w:sz w:val="22"/>
                <w:szCs w:val="22"/>
              </w:rPr>
            </w:pPr>
            <w:r w:rsidRPr="000B24CA">
              <w:rPr>
                <w:rFonts w:ascii="Segoe UI" w:hAnsi="Segoe UI" w:cs="Segoe UI"/>
                <w:i/>
                <w:color w:val="000000"/>
                <w:sz w:val="22"/>
                <w:szCs w:val="22"/>
              </w:rPr>
              <w:t xml:space="preserve">Dept. of </w:t>
            </w:r>
            <w:r w:rsidRPr="000B24CA">
              <w:rPr>
                <w:rFonts w:ascii="Segoe UI" w:hAnsi="Segoe UI" w:cs="Segoe UI"/>
                <w:i/>
                <w:color w:val="000000"/>
                <w:sz w:val="22"/>
                <w:szCs w:val="22"/>
                <w:lang w:val="vi-VN"/>
              </w:rPr>
              <w:t>Industrial Automation</w:t>
            </w:r>
            <w:r w:rsidRPr="000B24CA">
              <w:rPr>
                <w:rFonts w:ascii="Segoe UI" w:hAnsi="Segoe UI" w:cs="Segoe UI"/>
                <w:i/>
                <w:color w:val="000000"/>
                <w:sz w:val="22"/>
                <w:szCs w:val="22"/>
              </w:rPr>
              <w:t xml:space="preserve"> Engineering, Vietnam Maritime University</w:t>
            </w:r>
          </w:p>
          <w:p w14:paraId="379C7FB3" w14:textId="570DC71B" w:rsidR="00DF743F" w:rsidRPr="000B24CA" w:rsidRDefault="00DF743F" w:rsidP="00CA62CD">
            <w:pPr>
              <w:autoSpaceDE w:val="0"/>
              <w:autoSpaceDN w:val="0"/>
              <w:adjustRightInd w:val="0"/>
              <w:spacing w:line="276" w:lineRule="auto"/>
              <w:rPr>
                <w:rFonts w:ascii="Segoe UI" w:hAnsi="Segoe UI" w:cs="Segoe UI"/>
                <w:color w:val="000000"/>
                <w:sz w:val="22"/>
                <w:szCs w:val="22"/>
              </w:rPr>
            </w:pPr>
            <w:r>
              <w:rPr>
                <w:rFonts w:ascii="Segoe UI" w:hAnsi="Segoe UI" w:cs="Segoe UI"/>
                <w:b/>
                <w:color w:val="000000"/>
                <w:sz w:val="22"/>
                <w:szCs w:val="22"/>
              </w:rPr>
              <w:t xml:space="preserve">Lĩnh vực giảng dạy </w:t>
            </w:r>
            <w:r w:rsidRPr="00CA62CD">
              <w:rPr>
                <w:rFonts w:ascii="Segoe UI" w:hAnsi="Segoe UI" w:cs="Segoe UI"/>
                <w:b/>
                <w:i/>
                <w:color w:val="000000"/>
                <w:sz w:val="22"/>
                <w:szCs w:val="22"/>
                <w:vertAlign w:val="superscript"/>
              </w:rPr>
              <w:t>Expertise Areas</w:t>
            </w:r>
            <w:r w:rsidRPr="000B24CA">
              <w:rPr>
                <w:rFonts w:ascii="Segoe UI" w:hAnsi="Segoe UI" w:cs="Segoe UI"/>
                <w:b/>
                <w:color w:val="000000"/>
                <w:sz w:val="22"/>
                <w:szCs w:val="22"/>
              </w:rPr>
              <w:t>:</w:t>
            </w:r>
            <w:r w:rsidRPr="000B24CA">
              <w:rPr>
                <w:rFonts w:ascii="Segoe UI" w:hAnsi="Segoe UI" w:cs="Segoe UI"/>
                <w:color w:val="000000"/>
                <w:sz w:val="22"/>
                <w:szCs w:val="22"/>
              </w:rPr>
              <w:t xml:space="preserve"> </w:t>
            </w:r>
            <w:r>
              <w:rPr>
                <w:rFonts w:ascii="Segoe UI" w:hAnsi="Segoe UI" w:cs="Segoe UI"/>
                <w:color w:val="000000"/>
                <w:sz w:val="22"/>
                <w:szCs w:val="22"/>
              </w:rPr>
              <w:t xml:space="preserve">Điều khiển Thuỷ lực-Khí nén </w:t>
            </w:r>
            <w:r w:rsidRPr="00CA62CD">
              <w:rPr>
                <w:rFonts w:ascii="Segoe UI" w:hAnsi="Segoe UI" w:cs="Segoe UI"/>
                <w:i/>
                <w:color w:val="000000"/>
                <w:sz w:val="22"/>
                <w:szCs w:val="22"/>
                <w:vertAlign w:val="superscript"/>
              </w:rPr>
              <w:t>Hydro-Pneumatic Control</w:t>
            </w:r>
            <w:r w:rsidRPr="000B24CA">
              <w:rPr>
                <w:rFonts w:ascii="Segoe UI" w:hAnsi="Segoe UI" w:cs="Segoe UI"/>
                <w:color w:val="000000"/>
                <w:sz w:val="22"/>
                <w:szCs w:val="22"/>
              </w:rPr>
              <w:t xml:space="preserve">, </w:t>
            </w:r>
            <w:r>
              <w:rPr>
                <w:rFonts w:ascii="Segoe UI" w:hAnsi="Segoe UI" w:cs="Segoe UI"/>
                <w:color w:val="000000"/>
                <w:sz w:val="22"/>
                <w:szCs w:val="22"/>
              </w:rPr>
              <w:t xml:space="preserve">Hệ thống Nhúng, Đo lường và thu thập dữ liệu </w:t>
            </w:r>
            <w:r w:rsidRPr="00CA62CD">
              <w:rPr>
                <w:rFonts w:ascii="Segoe UI" w:hAnsi="Segoe UI" w:cs="Segoe UI"/>
                <w:i/>
                <w:color w:val="000000"/>
                <w:sz w:val="22"/>
                <w:szCs w:val="22"/>
                <w:vertAlign w:val="superscript"/>
              </w:rPr>
              <w:t>Embedded Systems, Sensors and Measurements, Data Acquisition and Signal Processing, PLC, SCADA/DCS</w:t>
            </w:r>
          </w:p>
        </w:tc>
      </w:tr>
      <w:tr w:rsidR="00DF743F" w:rsidRPr="000B24CA" w14:paraId="3D8DFEF3" w14:textId="77777777" w:rsidTr="0021223E">
        <w:tc>
          <w:tcPr>
            <w:tcW w:w="1502" w:type="dxa"/>
            <w:vAlign w:val="center"/>
          </w:tcPr>
          <w:p w14:paraId="075AEF35" w14:textId="6E6D4AA7" w:rsidR="00DF743F" w:rsidRPr="000B24CA" w:rsidRDefault="00DF743F" w:rsidP="0021223E">
            <w:pPr>
              <w:autoSpaceDE w:val="0"/>
              <w:autoSpaceDN w:val="0"/>
              <w:adjustRightInd w:val="0"/>
              <w:spacing w:line="276" w:lineRule="auto"/>
              <w:rPr>
                <w:rFonts w:ascii="Segoe UI" w:hAnsi="Segoe UI" w:cs="Segoe UI"/>
                <w:color w:val="000000"/>
                <w:sz w:val="22"/>
                <w:szCs w:val="22"/>
              </w:rPr>
            </w:pPr>
            <w:r w:rsidRPr="000B24CA">
              <w:rPr>
                <w:rFonts w:ascii="Segoe UI" w:hAnsi="Segoe UI" w:cs="Segoe UI"/>
                <w:color w:val="000000"/>
                <w:sz w:val="22"/>
                <w:szCs w:val="22"/>
              </w:rPr>
              <w:t>Jan. 2005 – Oct.2005</w:t>
            </w:r>
          </w:p>
        </w:tc>
        <w:tc>
          <w:tcPr>
            <w:tcW w:w="8630" w:type="dxa"/>
            <w:vAlign w:val="center"/>
          </w:tcPr>
          <w:p w14:paraId="71D5EE0A" w14:textId="77777777" w:rsidR="00DF743F" w:rsidRPr="000B24CA" w:rsidRDefault="00DF743F" w:rsidP="0021223E">
            <w:pPr>
              <w:autoSpaceDE w:val="0"/>
              <w:autoSpaceDN w:val="0"/>
              <w:adjustRightInd w:val="0"/>
              <w:spacing w:line="276" w:lineRule="auto"/>
              <w:rPr>
                <w:rFonts w:ascii="Segoe UI" w:hAnsi="Segoe UI" w:cs="Segoe UI"/>
                <w:b/>
                <w:color w:val="000000"/>
                <w:sz w:val="22"/>
                <w:szCs w:val="22"/>
              </w:rPr>
            </w:pPr>
            <w:r w:rsidRPr="000B24CA">
              <w:rPr>
                <w:rFonts w:ascii="Segoe UI" w:hAnsi="Segoe UI" w:cs="Segoe UI"/>
                <w:b/>
                <w:color w:val="000000"/>
                <w:sz w:val="22"/>
                <w:szCs w:val="22"/>
              </w:rPr>
              <w:t>Deputy manager of technical department</w:t>
            </w:r>
          </w:p>
          <w:p w14:paraId="3719DBC3" w14:textId="77777777" w:rsidR="00DF743F" w:rsidRPr="000B24CA" w:rsidRDefault="00DF743F" w:rsidP="0021223E">
            <w:pPr>
              <w:autoSpaceDE w:val="0"/>
              <w:autoSpaceDN w:val="0"/>
              <w:adjustRightInd w:val="0"/>
              <w:spacing w:line="276" w:lineRule="auto"/>
              <w:rPr>
                <w:rFonts w:ascii="Segoe UI" w:hAnsi="Segoe UI" w:cs="Segoe UI"/>
                <w:i/>
                <w:color w:val="000000"/>
                <w:sz w:val="22"/>
                <w:szCs w:val="22"/>
              </w:rPr>
            </w:pPr>
            <w:r w:rsidRPr="000B24CA">
              <w:rPr>
                <w:rFonts w:ascii="Segoe UI" w:hAnsi="Segoe UI" w:cs="Segoe UI"/>
                <w:i/>
                <w:color w:val="000000"/>
                <w:sz w:val="22"/>
                <w:szCs w:val="22"/>
              </w:rPr>
              <w:t>Dinh Vu Steel JSC, Haiphong, Vietnam</w:t>
            </w:r>
          </w:p>
          <w:p w14:paraId="7610917E" w14:textId="216E5D48" w:rsidR="00DF743F" w:rsidRPr="000B24CA" w:rsidRDefault="00DF743F" w:rsidP="004E0748">
            <w:pPr>
              <w:pStyle w:val="ListParagraph"/>
              <w:numPr>
                <w:ilvl w:val="0"/>
                <w:numId w:val="8"/>
              </w:numPr>
              <w:autoSpaceDE w:val="0"/>
              <w:autoSpaceDN w:val="0"/>
              <w:adjustRightInd w:val="0"/>
              <w:spacing w:after="0" w:line="240" w:lineRule="auto"/>
              <w:ind w:left="714" w:hanging="357"/>
              <w:rPr>
                <w:rFonts w:ascii="Segoe UI" w:hAnsi="Segoe UI" w:cs="Segoe UI"/>
                <w:color w:val="000000"/>
              </w:rPr>
            </w:pPr>
            <w:r>
              <w:rPr>
                <w:rFonts w:ascii="Segoe UI" w:hAnsi="Segoe UI" w:cs="Segoe UI"/>
                <w:color w:val="000000"/>
              </w:rPr>
              <w:t xml:space="preserve">Giám sát quá trình lắp đặt, làm việc với các Nhà thầu phụ về phạm vi và tiến độ triển khai dự án </w:t>
            </w:r>
            <w:r w:rsidRPr="00CA62CD">
              <w:rPr>
                <w:rFonts w:ascii="Segoe UI" w:hAnsi="Segoe UI" w:cs="Segoe UI"/>
                <w:i/>
                <w:color w:val="000000"/>
                <w:vertAlign w:val="superscript"/>
              </w:rPr>
              <w:t>Monitoring installation jobs, working with sub-constructor, construction progress, technical drawings’ approval, scope of work</w:t>
            </w:r>
            <w:r w:rsidRPr="000B24CA">
              <w:rPr>
                <w:rFonts w:ascii="Segoe UI" w:hAnsi="Segoe UI" w:cs="Segoe UI"/>
                <w:color w:val="000000"/>
              </w:rPr>
              <w:t>.</w:t>
            </w:r>
          </w:p>
          <w:p w14:paraId="74AA7DD0" w14:textId="4C009111" w:rsidR="00DF743F" w:rsidRPr="000B24CA" w:rsidRDefault="00DF743F" w:rsidP="004E0748">
            <w:pPr>
              <w:pStyle w:val="ListParagraph"/>
              <w:numPr>
                <w:ilvl w:val="0"/>
                <w:numId w:val="8"/>
              </w:numPr>
              <w:autoSpaceDE w:val="0"/>
              <w:autoSpaceDN w:val="0"/>
              <w:adjustRightInd w:val="0"/>
              <w:spacing w:after="0" w:line="240" w:lineRule="auto"/>
              <w:ind w:left="714" w:hanging="357"/>
              <w:rPr>
                <w:rFonts w:ascii="Segoe UI" w:hAnsi="Segoe UI" w:cs="Segoe UI"/>
                <w:color w:val="000000"/>
              </w:rPr>
            </w:pPr>
            <w:r>
              <w:rPr>
                <w:rFonts w:ascii="Segoe UI" w:hAnsi="Segoe UI" w:cs="Segoe UI"/>
                <w:color w:val="000000"/>
              </w:rPr>
              <w:t xml:space="preserve">Lập kế hoạch vận hành, bảo trì hệ thống điện </w:t>
            </w:r>
            <w:r w:rsidRPr="00CA62CD">
              <w:rPr>
                <w:rFonts w:ascii="Segoe UI" w:hAnsi="Segoe UI" w:cs="Segoe UI"/>
                <w:i/>
                <w:color w:val="000000"/>
                <w:vertAlign w:val="superscript"/>
              </w:rPr>
              <w:t>Making planning for operating, maintaining electrical systems</w:t>
            </w:r>
          </w:p>
          <w:p w14:paraId="4697831E" w14:textId="0A6E83FE" w:rsidR="00DF743F" w:rsidRPr="00CA62CD" w:rsidRDefault="00DF743F" w:rsidP="004E0748">
            <w:pPr>
              <w:pStyle w:val="ListParagraph"/>
              <w:numPr>
                <w:ilvl w:val="0"/>
                <w:numId w:val="8"/>
              </w:numPr>
              <w:autoSpaceDE w:val="0"/>
              <w:autoSpaceDN w:val="0"/>
              <w:adjustRightInd w:val="0"/>
              <w:spacing w:after="0" w:line="240" w:lineRule="auto"/>
              <w:ind w:left="714" w:hanging="357"/>
              <w:rPr>
                <w:rFonts w:ascii="Segoe UI" w:hAnsi="Segoe UI" w:cs="Segoe UI"/>
                <w:color w:val="000000"/>
              </w:rPr>
            </w:pPr>
            <w:r>
              <w:rPr>
                <w:rFonts w:ascii="Segoe UI" w:hAnsi="Segoe UI" w:cs="Segoe UI"/>
                <w:color w:val="000000"/>
              </w:rPr>
              <w:t xml:space="preserve">Thiết kế hệ thống điều khiển sử dụng PLC, Vi điều khiển </w:t>
            </w:r>
            <w:r w:rsidRPr="00CA62CD">
              <w:rPr>
                <w:rFonts w:ascii="Segoe UI" w:hAnsi="Segoe UI" w:cs="Segoe UI"/>
                <w:i/>
                <w:color w:val="000000"/>
                <w:vertAlign w:val="superscript"/>
              </w:rPr>
              <w:t>Designing PLC-based, Microcontroller-based control system</w:t>
            </w:r>
          </w:p>
        </w:tc>
      </w:tr>
    </w:tbl>
    <w:p w14:paraId="025DE6F1" w14:textId="77777777" w:rsidR="00940547" w:rsidRDefault="00940547"/>
    <w:tbl>
      <w:tblPr>
        <w:tblStyle w:val="TableGrid"/>
        <w:tblW w:w="0" w:type="auto"/>
        <w:tblInd w:w="108" w:type="dxa"/>
        <w:tblLook w:val="04A0" w:firstRow="1" w:lastRow="0" w:firstColumn="1" w:lastColumn="0" w:noHBand="0" w:noVBand="1"/>
      </w:tblPr>
      <w:tblGrid>
        <w:gridCol w:w="1507"/>
        <w:gridCol w:w="8630"/>
      </w:tblGrid>
      <w:tr w:rsidR="006675D6" w:rsidRPr="000B24CA" w14:paraId="1B4B73C3" w14:textId="77777777" w:rsidTr="0021223E">
        <w:tc>
          <w:tcPr>
            <w:tcW w:w="1507" w:type="dxa"/>
          </w:tcPr>
          <w:p w14:paraId="2F9711DD" w14:textId="22F2237F" w:rsidR="006675D6" w:rsidRPr="000B24CA" w:rsidRDefault="0021223E" w:rsidP="00691390">
            <w:pPr>
              <w:autoSpaceDE w:val="0"/>
              <w:autoSpaceDN w:val="0"/>
              <w:adjustRightInd w:val="0"/>
              <w:spacing w:line="276" w:lineRule="auto"/>
              <w:rPr>
                <w:rFonts w:ascii="Segoe UI" w:hAnsi="Segoe UI" w:cs="Segoe UI"/>
                <w:b/>
                <w:color w:val="000000"/>
                <w:sz w:val="22"/>
                <w:szCs w:val="22"/>
              </w:rPr>
            </w:pPr>
            <w:r w:rsidRPr="000B24CA">
              <w:rPr>
                <w:rFonts w:ascii="Segoe UI" w:hAnsi="Segoe UI" w:cs="Segoe UI"/>
                <w:b/>
                <w:color w:val="000000"/>
                <w:sz w:val="22"/>
                <w:szCs w:val="22"/>
              </w:rPr>
              <w:t>PROJECTS:</w:t>
            </w:r>
          </w:p>
          <w:p w14:paraId="4D28E66A" w14:textId="77777777" w:rsidR="006675D6" w:rsidRPr="000B24CA" w:rsidRDefault="006675D6" w:rsidP="00691390">
            <w:pPr>
              <w:autoSpaceDE w:val="0"/>
              <w:autoSpaceDN w:val="0"/>
              <w:adjustRightInd w:val="0"/>
              <w:spacing w:line="276" w:lineRule="auto"/>
              <w:rPr>
                <w:rFonts w:ascii="Segoe UI" w:hAnsi="Segoe UI" w:cs="Segoe UI"/>
                <w:color w:val="000000"/>
                <w:sz w:val="22"/>
                <w:szCs w:val="22"/>
              </w:rPr>
            </w:pPr>
          </w:p>
        </w:tc>
        <w:tc>
          <w:tcPr>
            <w:tcW w:w="8630" w:type="dxa"/>
            <w:vAlign w:val="center"/>
          </w:tcPr>
          <w:p w14:paraId="6B14F357" w14:textId="60C5D899" w:rsidR="00FD0BAB" w:rsidRPr="000B24CA" w:rsidRDefault="00CA62CD" w:rsidP="004E0748">
            <w:pPr>
              <w:pStyle w:val="ListParagraph"/>
              <w:numPr>
                <w:ilvl w:val="0"/>
                <w:numId w:val="15"/>
              </w:numPr>
              <w:spacing w:line="240" w:lineRule="auto"/>
              <w:rPr>
                <w:rFonts w:ascii="Segoe UI" w:hAnsi="Segoe UI" w:cs="Segoe UI"/>
              </w:rPr>
            </w:pPr>
            <w:r>
              <w:rPr>
                <w:rFonts w:ascii="Segoe UI" w:hAnsi="Segoe UI" w:cs="Segoe UI"/>
              </w:rPr>
              <w:t xml:space="preserve">Tổ chức khoá đào tạo ngắn hạn về lập trình C# cho Công ty Rorze Robotech, LG tại Hải Phòng </w:t>
            </w:r>
            <w:r w:rsidR="00FD0BAB" w:rsidRPr="00CA62CD">
              <w:rPr>
                <w:rFonts w:ascii="Segoe UI" w:hAnsi="Segoe UI" w:cs="Segoe UI"/>
                <w:i/>
                <w:vertAlign w:val="superscript"/>
              </w:rPr>
              <w:t xml:space="preserve">Organizing short-course </w:t>
            </w:r>
            <w:r w:rsidR="002B129C" w:rsidRPr="00CA62CD">
              <w:rPr>
                <w:rFonts w:ascii="Segoe UI" w:hAnsi="Segoe UI" w:cs="Segoe UI"/>
                <w:i/>
                <w:vertAlign w:val="superscript"/>
              </w:rPr>
              <w:t>on several topics:</w:t>
            </w:r>
            <w:r w:rsidR="00FD0BAB" w:rsidRPr="00CA62CD">
              <w:rPr>
                <w:rFonts w:ascii="Segoe UI" w:hAnsi="Segoe UI" w:cs="Segoe UI"/>
                <w:i/>
                <w:vertAlign w:val="superscript"/>
              </w:rPr>
              <w:t xml:space="preserve"> C# Programming for Motion Control, PLC (basic and advanced), Electric</w:t>
            </w:r>
            <w:r w:rsidR="00D5185F" w:rsidRPr="00CA62CD">
              <w:rPr>
                <w:rFonts w:ascii="Segoe UI" w:hAnsi="Segoe UI" w:cs="Segoe UI"/>
                <w:i/>
                <w:vertAlign w:val="superscript"/>
              </w:rPr>
              <w:t>al</w:t>
            </w:r>
            <w:r w:rsidR="00FD0BAB" w:rsidRPr="00CA62CD">
              <w:rPr>
                <w:rFonts w:ascii="Segoe UI" w:hAnsi="Segoe UI" w:cs="Segoe UI"/>
                <w:i/>
                <w:vertAlign w:val="superscript"/>
              </w:rPr>
              <w:t xml:space="preserve"> Safety for Rorze Robotech Co.,</w:t>
            </w:r>
            <w:r w:rsidR="000C5FFB" w:rsidRPr="00CA62CD">
              <w:rPr>
                <w:rFonts w:ascii="Segoe UI" w:hAnsi="Segoe UI" w:cs="Segoe UI"/>
                <w:i/>
                <w:vertAlign w:val="superscript"/>
              </w:rPr>
              <w:t xml:space="preserve"> </w:t>
            </w:r>
            <w:r w:rsidR="00FD0BAB" w:rsidRPr="00CA62CD">
              <w:rPr>
                <w:rFonts w:ascii="Segoe UI" w:hAnsi="Segoe UI" w:cs="Segoe UI"/>
                <w:i/>
                <w:vertAlign w:val="superscript"/>
              </w:rPr>
              <w:t xml:space="preserve">Ltd, </w:t>
            </w:r>
            <w:r w:rsidR="002B129C" w:rsidRPr="00CA62CD">
              <w:rPr>
                <w:rFonts w:ascii="Segoe UI" w:hAnsi="Segoe UI" w:cs="Segoe UI"/>
                <w:i/>
                <w:vertAlign w:val="superscript"/>
              </w:rPr>
              <w:t>LG Electronics Viet Nam Hai Phong Co.,</w:t>
            </w:r>
            <w:r w:rsidR="000C5FFB" w:rsidRPr="00CA62CD">
              <w:rPr>
                <w:rFonts w:ascii="Segoe UI" w:hAnsi="Segoe UI" w:cs="Segoe UI"/>
                <w:i/>
                <w:vertAlign w:val="superscript"/>
              </w:rPr>
              <w:t xml:space="preserve"> Ltd </w:t>
            </w:r>
            <w:r w:rsidR="002B129C" w:rsidRPr="00CA62CD">
              <w:rPr>
                <w:rFonts w:ascii="Segoe UI" w:hAnsi="Segoe UI" w:cs="Segoe UI"/>
                <w:i/>
                <w:vertAlign w:val="superscript"/>
              </w:rPr>
              <w:t>(LGEVH) (2015 –</w:t>
            </w:r>
            <w:r w:rsidR="00CA62D4" w:rsidRPr="00CA62CD">
              <w:rPr>
                <w:rFonts w:ascii="Segoe UI" w:hAnsi="Segoe UI" w:cs="Segoe UI"/>
                <w:b/>
                <w:i/>
                <w:vertAlign w:val="superscript"/>
              </w:rPr>
              <w:t>2017</w:t>
            </w:r>
            <w:r w:rsidR="002B129C" w:rsidRPr="00CA62CD">
              <w:rPr>
                <w:rFonts w:ascii="Segoe UI" w:hAnsi="Segoe UI" w:cs="Segoe UI"/>
                <w:i/>
                <w:vertAlign w:val="superscript"/>
              </w:rPr>
              <w:t>)</w:t>
            </w:r>
          </w:p>
          <w:p w14:paraId="64DDB7C4" w14:textId="5C5AFE6A" w:rsidR="0086546F" w:rsidRPr="000B24CA" w:rsidRDefault="00CA62CD" w:rsidP="004E0748">
            <w:pPr>
              <w:pStyle w:val="ListParagraph"/>
              <w:numPr>
                <w:ilvl w:val="0"/>
                <w:numId w:val="15"/>
              </w:numPr>
              <w:spacing w:line="240" w:lineRule="auto"/>
              <w:rPr>
                <w:rFonts w:ascii="Segoe UI" w:hAnsi="Segoe UI" w:cs="Segoe UI"/>
              </w:rPr>
            </w:pPr>
            <w:r>
              <w:rPr>
                <w:rFonts w:ascii="Segoe UI" w:hAnsi="Segoe UI" w:cs="Segoe UI"/>
              </w:rPr>
              <w:t xml:space="preserve">Tư vấn kỹ thuật cho công ty Shinwa-Engineering và AET Japan </w:t>
            </w:r>
            <w:r w:rsidR="00FE02F5" w:rsidRPr="00CA62CD">
              <w:rPr>
                <w:rFonts w:ascii="Segoe UI" w:hAnsi="Segoe UI" w:cs="Segoe UI"/>
                <w:i/>
                <w:vertAlign w:val="superscript"/>
              </w:rPr>
              <w:t xml:space="preserve">Technical consultant for </w:t>
            </w:r>
            <w:r w:rsidR="000C5FFB" w:rsidRPr="00CA62CD">
              <w:rPr>
                <w:rFonts w:ascii="Segoe UI" w:hAnsi="Segoe UI" w:cs="Segoe UI"/>
                <w:i/>
                <w:vertAlign w:val="superscript"/>
              </w:rPr>
              <w:t xml:space="preserve">Shinwa-Engineering CO., Ltd and </w:t>
            </w:r>
            <w:r w:rsidR="00FE02F5" w:rsidRPr="00CA62CD">
              <w:rPr>
                <w:rFonts w:ascii="Segoe UI" w:hAnsi="Segoe UI" w:cs="Segoe UI"/>
                <w:i/>
                <w:vertAlign w:val="superscript"/>
              </w:rPr>
              <w:t>AET Japan</w:t>
            </w:r>
            <w:r w:rsidR="000C5FFB" w:rsidRPr="00CA62CD">
              <w:rPr>
                <w:rFonts w:ascii="Segoe UI" w:hAnsi="Segoe UI" w:cs="Segoe UI"/>
                <w:i/>
                <w:vertAlign w:val="superscript"/>
              </w:rPr>
              <w:t xml:space="preserve"> Co., Ltd</w:t>
            </w:r>
            <w:r w:rsidR="00FE02F5" w:rsidRPr="00CA62CD">
              <w:rPr>
                <w:rFonts w:ascii="Segoe UI" w:hAnsi="Segoe UI" w:cs="Segoe UI"/>
                <w:i/>
                <w:vertAlign w:val="superscript"/>
              </w:rPr>
              <w:t xml:space="preserve"> in Manufacturing and sales of electrical equipment and instruments </w:t>
            </w:r>
            <w:r w:rsidR="00FD0BAB" w:rsidRPr="00CA62CD">
              <w:rPr>
                <w:rFonts w:ascii="Segoe UI" w:hAnsi="Segoe UI" w:cs="Segoe UI"/>
                <w:i/>
                <w:vertAlign w:val="superscript"/>
              </w:rPr>
              <w:t xml:space="preserve">of </w:t>
            </w:r>
            <w:r w:rsidR="00FE02F5" w:rsidRPr="00CA62CD">
              <w:rPr>
                <w:rFonts w:ascii="Segoe UI" w:hAnsi="Segoe UI" w:cs="Segoe UI"/>
                <w:i/>
                <w:vertAlign w:val="superscript"/>
              </w:rPr>
              <w:t>San</w:t>
            </w:r>
            <w:r w:rsidR="00FD0BAB" w:rsidRPr="00CA62CD">
              <w:rPr>
                <w:rFonts w:ascii="Segoe UI" w:hAnsi="Segoe UI" w:cs="Segoe UI"/>
                <w:i/>
                <w:vertAlign w:val="superscript"/>
              </w:rPr>
              <w:t>kyo Pio-tech, Kyocera, Mitsubishi Electric</w:t>
            </w:r>
            <w:r w:rsidR="00FE02F5" w:rsidRPr="00CA62CD">
              <w:rPr>
                <w:rFonts w:ascii="Segoe UI" w:hAnsi="Segoe UI" w:cs="Segoe UI"/>
                <w:i/>
                <w:vertAlign w:val="superscript"/>
              </w:rPr>
              <w:t xml:space="preserve"> (2016 – </w:t>
            </w:r>
            <w:r w:rsidR="00CA62D4" w:rsidRPr="00CA62CD">
              <w:rPr>
                <w:rFonts w:ascii="Segoe UI" w:hAnsi="Segoe UI" w:cs="Segoe UI"/>
                <w:b/>
                <w:i/>
                <w:vertAlign w:val="superscript"/>
              </w:rPr>
              <w:t>2017</w:t>
            </w:r>
            <w:r w:rsidR="00FE02F5" w:rsidRPr="00CA62CD">
              <w:rPr>
                <w:rFonts w:ascii="Segoe UI" w:hAnsi="Segoe UI" w:cs="Segoe UI"/>
                <w:i/>
                <w:vertAlign w:val="superscript"/>
              </w:rPr>
              <w:t>)</w:t>
            </w:r>
          </w:p>
          <w:p w14:paraId="075D4650" w14:textId="690E1489" w:rsidR="006675D6" w:rsidRPr="000B24CA" w:rsidRDefault="00CA62CD" w:rsidP="004E0748">
            <w:pPr>
              <w:pStyle w:val="ListParagraph"/>
              <w:numPr>
                <w:ilvl w:val="0"/>
                <w:numId w:val="15"/>
              </w:numPr>
              <w:spacing w:line="240" w:lineRule="auto"/>
              <w:rPr>
                <w:rFonts w:ascii="Segoe UI" w:hAnsi="Segoe UI" w:cs="Segoe UI"/>
              </w:rPr>
            </w:pPr>
            <w:r>
              <w:rPr>
                <w:rFonts w:ascii="Segoe UI" w:hAnsi="Segoe UI" w:cs="Segoe UI"/>
              </w:rPr>
              <w:t xml:space="preserve">Tư vấn kỹ thuật cho dự án điện Bạch Long Vỹ - Hải Phòng </w:t>
            </w:r>
            <w:r w:rsidR="006675D6" w:rsidRPr="00CA62CD">
              <w:rPr>
                <w:rFonts w:ascii="Segoe UI" w:hAnsi="Segoe UI" w:cs="Segoe UI"/>
                <w:i/>
                <w:vertAlign w:val="superscript"/>
              </w:rPr>
              <w:t>Technical c</w:t>
            </w:r>
            <w:r w:rsidR="00D5185F" w:rsidRPr="00CA62CD">
              <w:rPr>
                <w:rFonts w:ascii="Segoe UI" w:hAnsi="Segoe UI" w:cs="Segoe UI"/>
                <w:i/>
                <w:vertAlign w:val="superscript"/>
              </w:rPr>
              <w:t>onsultant for Proposal for Bach-Long-</w:t>
            </w:r>
            <w:r w:rsidR="006675D6" w:rsidRPr="00CA62CD">
              <w:rPr>
                <w:rFonts w:ascii="Segoe UI" w:hAnsi="Segoe UI" w:cs="Segoe UI"/>
                <w:i/>
                <w:vertAlign w:val="superscript"/>
              </w:rPr>
              <w:t>Vi Island Micro Grid Project (</w:t>
            </w:r>
            <w:r w:rsidR="00CA62D4" w:rsidRPr="00CA62CD">
              <w:rPr>
                <w:rFonts w:ascii="Segoe UI" w:hAnsi="Segoe UI" w:cs="Segoe UI"/>
                <w:b/>
                <w:i/>
                <w:vertAlign w:val="superscript"/>
              </w:rPr>
              <w:t>2016</w:t>
            </w:r>
            <w:r w:rsidR="006675D6" w:rsidRPr="00CA62CD">
              <w:rPr>
                <w:rFonts w:ascii="Segoe UI" w:hAnsi="Segoe UI" w:cs="Segoe UI"/>
                <w:i/>
                <w:vertAlign w:val="superscript"/>
              </w:rPr>
              <w:t>)</w:t>
            </w:r>
          </w:p>
          <w:p w14:paraId="65CEE3CA" w14:textId="05A4C22F" w:rsidR="00D5185F" w:rsidRPr="000B24CA" w:rsidRDefault="00CA62CD" w:rsidP="004E0748">
            <w:pPr>
              <w:pStyle w:val="ListParagraph"/>
              <w:numPr>
                <w:ilvl w:val="0"/>
                <w:numId w:val="15"/>
              </w:numPr>
              <w:spacing w:line="240" w:lineRule="auto"/>
              <w:rPr>
                <w:rFonts w:ascii="Segoe UI" w:hAnsi="Segoe UI" w:cs="Segoe UI"/>
              </w:rPr>
            </w:pPr>
            <w:r>
              <w:rPr>
                <w:rFonts w:ascii="Segoe UI" w:hAnsi="Segoe UI" w:cs="Segoe UI"/>
              </w:rPr>
              <w:t xml:space="preserve">Tư vấn kỹ thuật cho công ty SOLAR Ville Hanoi về hệ thống điện mặt trời </w:t>
            </w:r>
            <w:r w:rsidR="00D5185F" w:rsidRPr="00CA62CD">
              <w:rPr>
                <w:rFonts w:ascii="Segoe UI" w:hAnsi="Segoe UI" w:cs="Segoe UI"/>
                <w:i/>
                <w:vertAlign w:val="superscript"/>
              </w:rPr>
              <w:t xml:space="preserve">Technical consultant for implement of roof-top solar power systems of </w:t>
            </w:r>
            <w:r w:rsidR="00F226F0" w:rsidRPr="00CA62CD">
              <w:rPr>
                <w:rFonts w:ascii="Segoe UI" w:hAnsi="Segoe UI" w:cs="Segoe UI"/>
                <w:i/>
                <w:vertAlign w:val="superscript"/>
              </w:rPr>
              <w:t>SOLAR Ville Hanoi Co.,</w:t>
            </w:r>
            <w:r w:rsidR="000C5FFB" w:rsidRPr="00CA62CD">
              <w:rPr>
                <w:rFonts w:ascii="Segoe UI" w:hAnsi="Segoe UI" w:cs="Segoe UI"/>
                <w:i/>
                <w:vertAlign w:val="superscript"/>
              </w:rPr>
              <w:t xml:space="preserve"> </w:t>
            </w:r>
            <w:r w:rsidR="00F226F0" w:rsidRPr="00CA62CD">
              <w:rPr>
                <w:rFonts w:ascii="Segoe UI" w:hAnsi="Segoe UI" w:cs="Segoe UI"/>
                <w:i/>
                <w:vertAlign w:val="superscript"/>
              </w:rPr>
              <w:t xml:space="preserve">Ltd </w:t>
            </w:r>
            <w:r w:rsidR="00D5185F" w:rsidRPr="00CA62CD">
              <w:rPr>
                <w:rFonts w:ascii="Segoe UI" w:hAnsi="Segoe UI" w:cs="Segoe UI"/>
                <w:i/>
                <w:vertAlign w:val="superscript"/>
              </w:rPr>
              <w:t>(</w:t>
            </w:r>
            <w:r w:rsidR="00D5185F" w:rsidRPr="00CA62CD">
              <w:rPr>
                <w:rFonts w:ascii="Segoe UI" w:hAnsi="Segoe UI" w:cs="Segoe UI"/>
                <w:b/>
                <w:i/>
                <w:vertAlign w:val="superscript"/>
              </w:rPr>
              <w:t>2016</w:t>
            </w:r>
            <w:r w:rsidR="00D5185F" w:rsidRPr="00CA62CD">
              <w:rPr>
                <w:rFonts w:ascii="Segoe UI" w:hAnsi="Segoe UI" w:cs="Segoe UI"/>
                <w:i/>
                <w:vertAlign w:val="superscript"/>
              </w:rPr>
              <w:t xml:space="preserve"> - Present)</w:t>
            </w:r>
          </w:p>
          <w:p w14:paraId="086FE57D" w14:textId="7B762B87" w:rsidR="006675D6" w:rsidRPr="000B24CA" w:rsidRDefault="00CA62CD" w:rsidP="004E0748">
            <w:pPr>
              <w:pStyle w:val="ListParagraph"/>
              <w:numPr>
                <w:ilvl w:val="0"/>
                <w:numId w:val="15"/>
              </w:numPr>
              <w:spacing w:line="240" w:lineRule="auto"/>
              <w:rPr>
                <w:rFonts w:ascii="Segoe UI" w:hAnsi="Segoe UI" w:cs="Segoe UI"/>
              </w:rPr>
            </w:pPr>
            <w:r>
              <w:rPr>
                <w:rFonts w:ascii="Segoe UI" w:hAnsi="Segoe UI" w:cs="Segoe UI"/>
              </w:rPr>
              <w:t xml:space="preserve">Hướng dẫn sinh viên chế tạo và lắp đặt hệ thống điện mặt trời sử dụng Vi điều khiển IoT </w:t>
            </w:r>
            <w:r w:rsidR="006675D6" w:rsidRPr="00CA62CD">
              <w:rPr>
                <w:rFonts w:ascii="Segoe UI" w:hAnsi="Segoe UI" w:cs="Segoe UI"/>
                <w:i/>
                <w:vertAlign w:val="superscript"/>
              </w:rPr>
              <w:t>Instruct students to research and manufacture solar energy systems based on Arduino</w:t>
            </w:r>
            <w:r w:rsidR="0014221D" w:rsidRPr="00CA62CD">
              <w:rPr>
                <w:rFonts w:ascii="Segoe UI" w:hAnsi="Segoe UI" w:cs="Segoe UI"/>
                <w:i/>
                <w:vertAlign w:val="superscript"/>
              </w:rPr>
              <w:t xml:space="preserve"> IoT</w:t>
            </w:r>
            <w:r w:rsidR="006675D6" w:rsidRPr="00CA62CD">
              <w:rPr>
                <w:rFonts w:ascii="Segoe UI" w:hAnsi="Segoe UI" w:cs="Segoe UI"/>
                <w:i/>
                <w:vertAlign w:val="superscript"/>
              </w:rPr>
              <w:t xml:space="preserve"> microcontroller (2016, </w:t>
            </w:r>
            <w:r w:rsidR="006675D6" w:rsidRPr="00CA62CD">
              <w:rPr>
                <w:rFonts w:ascii="Segoe UI" w:hAnsi="Segoe UI" w:cs="Segoe UI"/>
                <w:b/>
                <w:i/>
                <w:vertAlign w:val="superscript"/>
              </w:rPr>
              <w:t>2017</w:t>
            </w:r>
            <w:r w:rsidR="006675D6" w:rsidRPr="00CA62CD">
              <w:rPr>
                <w:rFonts w:ascii="Segoe UI" w:hAnsi="Segoe UI" w:cs="Segoe UI"/>
                <w:i/>
                <w:vertAlign w:val="superscript"/>
              </w:rPr>
              <w:t>)</w:t>
            </w:r>
          </w:p>
          <w:p w14:paraId="47C39CD0" w14:textId="3A39C65D" w:rsidR="006675D6" w:rsidRPr="000B24CA" w:rsidRDefault="00CA62CD" w:rsidP="004E0748">
            <w:pPr>
              <w:pStyle w:val="ListParagraph"/>
              <w:numPr>
                <w:ilvl w:val="0"/>
                <w:numId w:val="15"/>
              </w:numPr>
              <w:spacing w:line="240" w:lineRule="auto"/>
              <w:rPr>
                <w:rFonts w:ascii="Segoe UI" w:hAnsi="Segoe UI" w:cs="Segoe UI"/>
              </w:rPr>
            </w:pPr>
            <w:r>
              <w:rPr>
                <w:rFonts w:ascii="Segoe UI" w:hAnsi="Segoe UI" w:cs="Segoe UI"/>
              </w:rPr>
              <w:t xml:space="preserve">Thiết kế và lắp đặt hệ thống điều khiển lưu lượng oxy lò ủ thép cho Công ty Messer </w:t>
            </w:r>
            <w:r w:rsidR="006675D6" w:rsidRPr="00CA62CD">
              <w:rPr>
                <w:rFonts w:ascii="Segoe UI" w:hAnsi="Segoe UI" w:cs="Segoe UI"/>
                <w:i/>
                <w:vertAlign w:val="superscript"/>
              </w:rPr>
              <w:t xml:space="preserve">Designing PLC-based Controller and Installing Oxygen Regulation System for </w:t>
            </w:r>
            <w:r w:rsidR="00960EA7" w:rsidRPr="00CA62CD">
              <w:rPr>
                <w:rFonts w:ascii="Segoe UI" w:hAnsi="Segoe UI" w:cs="Segoe UI"/>
                <w:i/>
                <w:vertAlign w:val="superscript"/>
              </w:rPr>
              <w:t xml:space="preserve">Messer Haiphong Industrial Gases Co., Ltd </w:t>
            </w:r>
            <w:r w:rsidR="006675D6" w:rsidRPr="00CA62CD">
              <w:rPr>
                <w:rFonts w:ascii="Segoe UI" w:hAnsi="Segoe UI" w:cs="Segoe UI"/>
                <w:i/>
                <w:vertAlign w:val="superscript"/>
              </w:rPr>
              <w:t>(</w:t>
            </w:r>
            <w:r w:rsidR="006675D6" w:rsidRPr="00CA62CD">
              <w:rPr>
                <w:rFonts w:ascii="Segoe UI" w:hAnsi="Segoe UI" w:cs="Segoe UI"/>
                <w:b/>
                <w:i/>
                <w:vertAlign w:val="superscript"/>
              </w:rPr>
              <w:t>2015</w:t>
            </w:r>
            <w:r w:rsidR="006675D6" w:rsidRPr="00CA62CD">
              <w:rPr>
                <w:rFonts w:ascii="Segoe UI" w:hAnsi="Segoe UI" w:cs="Segoe UI"/>
                <w:i/>
                <w:vertAlign w:val="superscript"/>
              </w:rPr>
              <w:t>)</w:t>
            </w:r>
          </w:p>
          <w:p w14:paraId="3663BE71" w14:textId="68989AE6" w:rsidR="006675D6" w:rsidRPr="000B24CA" w:rsidRDefault="00CA62CD" w:rsidP="004E0748">
            <w:pPr>
              <w:pStyle w:val="ListParagraph"/>
              <w:numPr>
                <w:ilvl w:val="0"/>
                <w:numId w:val="15"/>
              </w:numPr>
              <w:spacing w:line="240" w:lineRule="auto"/>
              <w:rPr>
                <w:rFonts w:ascii="Segoe UI" w:hAnsi="Segoe UI" w:cs="Segoe UI"/>
              </w:rPr>
            </w:pPr>
            <w:r>
              <w:rPr>
                <w:rFonts w:ascii="Segoe UI" w:hAnsi="Segoe UI" w:cs="Segoe UI"/>
              </w:rPr>
              <w:t xml:space="preserve">Tư vấn kỹ thuật hệ thống robot tại TOYODA, Hải Phòng </w:t>
            </w:r>
            <w:r w:rsidR="006675D6" w:rsidRPr="00CA62CD">
              <w:rPr>
                <w:rFonts w:ascii="Segoe UI" w:hAnsi="Segoe UI" w:cs="Segoe UI"/>
                <w:i/>
                <w:vertAlign w:val="superscript"/>
              </w:rPr>
              <w:t>Technical consultant for robotic system at TOYODA in NOMURA industrial zone, Haiphong (</w:t>
            </w:r>
            <w:r w:rsidR="006675D6" w:rsidRPr="00CA62CD">
              <w:rPr>
                <w:rFonts w:ascii="Segoe UI" w:hAnsi="Segoe UI" w:cs="Segoe UI"/>
                <w:b/>
                <w:i/>
                <w:vertAlign w:val="superscript"/>
              </w:rPr>
              <w:t>2015</w:t>
            </w:r>
            <w:r w:rsidR="006675D6" w:rsidRPr="00CA62CD">
              <w:rPr>
                <w:rFonts w:ascii="Segoe UI" w:hAnsi="Segoe UI" w:cs="Segoe UI"/>
                <w:i/>
                <w:vertAlign w:val="superscript"/>
              </w:rPr>
              <w:t>)</w:t>
            </w:r>
          </w:p>
          <w:p w14:paraId="370E3A03" w14:textId="7510F3A9" w:rsidR="006675D6" w:rsidRPr="000B24CA" w:rsidRDefault="007A3289" w:rsidP="004E0748">
            <w:pPr>
              <w:pStyle w:val="ListParagraph"/>
              <w:numPr>
                <w:ilvl w:val="0"/>
                <w:numId w:val="15"/>
              </w:numPr>
              <w:spacing w:line="240" w:lineRule="auto"/>
              <w:rPr>
                <w:rFonts w:ascii="Segoe UI" w:hAnsi="Segoe UI" w:cs="Segoe UI"/>
              </w:rPr>
            </w:pPr>
            <w:r>
              <w:rPr>
                <w:rFonts w:ascii="Segoe UI" w:hAnsi="Segoe UI" w:cs="Segoe UI"/>
              </w:rPr>
              <w:t xml:space="preserve">Kết nối và kiểm soát lỗi các hệ thống tự động trên tàu thuỷ </w:t>
            </w:r>
            <w:r w:rsidR="006675D6" w:rsidRPr="007A3289">
              <w:rPr>
                <w:rFonts w:ascii="Segoe UI" w:hAnsi="Segoe UI" w:cs="Segoe UI"/>
                <w:i/>
                <w:vertAlign w:val="superscript"/>
              </w:rPr>
              <w:t xml:space="preserve">Connecting and Correcting maintenance automation systems on ships: 600TEU Container Ship, Tankers in Bạch Đằng Ship Yard (2008, </w:t>
            </w:r>
            <w:r w:rsidR="006675D6" w:rsidRPr="007A3289">
              <w:rPr>
                <w:rFonts w:ascii="Segoe UI" w:hAnsi="Segoe UI" w:cs="Segoe UI"/>
                <w:b/>
                <w:i/>
                <w:vertAlign w:val="superscript"/>
              </w:rPr>
              <w:t>2009</w:t>
            </w:r>
            <w:r w:rsidR="006675D6" w:rsidRPr="007A3289">
              <w:rPr>
                <w:rFonts w:ascii="Segoe UI" w:hAnsi="Segoe UI" w:cs="Segoe UI"/>
                <w:i/>
                <w:vertAlign w:val="superscript"/>
              </w:rPr>
              <w:t xml:space="preserve">); 53000 DWT Cargo Ship – Nam Trieu Shipbuilding Company (2009, </w:t>
            </w:r>
            <w:r w:rsidR="006675D6" w:rsidRPr="007A3289">
              <w:rPr>
                <w:rFonts w:ascii="Segoe UI" w:hAnsi="Segoe UI" w:cs="Segoe UI"/>
                <w:b/>
                <w:i/>
                <w:vertAlign w:val="superscript"/>
              </w:rPr>
              <w:t>2010</w:t>
            </w:r>
            <w:r w:rsidR="006675D6" w:rsidRPr="007A3289">
              <w:rPr>
                <w:rFonts w:ascii="Segoe UI" w:hAnsi="Segoe UI" w:cs="Segoe UI"/>
                <w:i/>
                <w:vertAlign w:val="superscript"/>
              </w:rPr>
              <w:t>)</w:t>
            </w:r>
          </w:p>
          <w:p w14:paraId="351C573C" w14:textId="39319FE3" w:rsidR="002D0203" w:rsidRPr="000B24CA" w:rsidRDefault="007A3289" w:rsidP="004E0748">
            <w:pPr>
              <w:pStyle w:val="ListParagraph"/>
              <w:numPr>
                <w:ilvl w:val="0"/>
                <w:numId w:val="15"/>
              </w:numPr>
              <w:autoSpaceDE w:val="0"/>
              <w:autoSpaceDN w:val="0"/>
              <w:adjustRightInd w:val="0"/>
              <w:spacing w:line="240" w:lineRule="auto"/>
              <w:rPr>
                <w:rFonts w:ascii="Segoe UI" w:hAnsi="Segoe UI" w:cs="Segoe UI"/>
                <w:color w:val="000000"/>
              </w:rPr>
            </w:pPr>
            <w:r>
              <w:rPr>
                <w:rFonts w:ascii="Segoe UI" w:hAnsi="Segoe UI" w:cs="Segoe UI"/>
                <w:color w:val="000000"/>
              </w:rPr>
              <w:t xml:space="preserve">Lập kế hoạch vận hành và bảo trì hệ thống điện </w:t>
            </w:r>
            <w:r w:rsidR="002D0203" w:rsidRPr="007A3289">
              <w:rPr>
                <w:rFonts w:ascii="Segoe UI" w:hAnsi="Segoe UI" w:cs="Segoe UI"/>
                <w:i/>
                <w:color w:val="000000"/>
                <w:vertAlign w:val="superscript"/>
              </w:rPr>
              <w:t>Making planning for operating, maintaining electrical systems for Dinh-Vu SSC JSC (</w:t>
            </w:r>
            <w:r w:rsidR="002D0203" w:rsidRPr="007A3289">
              <w:rPr>
                <w:rFonts w:ascii="Segoe UI" w:hAnsi="Segoe UI" w:cs="Segoe UI"/>
                <w:b/>
                <w:i/>
                <w:color w:val="000000"/>
                <w:vertAlign w:val="superscript"/>
              </w:rPr>
              <w:t>2005</w:t>
            </w:r>
            <w:r w:rsidR="002D0203" w:rsidRPr="007A3289">
              <w:rPr>
                <w:rFonts w:ascii="Segoe UI" w:hAnsi="Segoe UI" w:cs="Segoe UI"/>
                <w:i/>
                <w:color w:val="000000"/>
                <w:vertAlign w:val="superscript"/>
              </w:rPr>
              <w:t>)</w:t>
            </w:r>
          </w:p>
        </w:tc>
      </w:tr>
    </w:tbl>
    <w:p w14:paraId="4E7CB166" w14:textId="6815E748" w:rsidR="007F1564" w:rsidRPr="000B24CA" w:rsidRDefault="007F1564">
      <w:pPr>
        <w:rPr>
          <w:rFonts w:ascii="Segoe UI" w:hAnsi="Segoe UI" w:cs="Segoe UI"/>
          <w:b/>
          <w:color w:val="000000"/>
          <w:sz w:val="22"/>
          <w:szCs w:val="22"/>
        </w:rPr>
      </w:pPr>
    </w:p>
    <w:p w14:paraId="5DBE07FF" w14:textId="77777777" w:rsidR="0060496A" w:rsidRDefault="0060496A">
      <w:pPr>
        <w:spacing w:after="200" w:line="276" w:lineRule="auto"/>
        <w:rPr>
          <w:rFonts w:ascii="Segoe UI" w:hAnsi="Segoe UI" w:cs="Segoe UI"/>
          <w:b/>
          <w:color w:val="000000"/>
          <w:sz w:val="22"/>
          <w:szCs w:val="22"/>
        </w:rPr>
      </w:pPr>
      <w:r>
        <w:rPr>
          <w:rFonts w:ascii="Segoe UI" w:hAnsi="Segoe UI" w:cs="Segoe UI"/>
          <w:b/>
          <w:color w:val="000000"/>
          <w:sz w:val="22"/>
          <w:szCs w:val="22"/>
        </w:rPr>
        <w:br w:type="page"/>
      </w:r>
    </w:p>
    <w:p w14:paraId="5742715F" w14:textId="517A593B" w:rsidR="00516967" w:rsidRPr="000B24CA" w:rsidRDefault="00516967" w:rsidP="00516967">
      <w:pPr>
        <w:autoSpaceDE w:val="0"/>
        <w:autoSpaceDN w:val="0"/>
        <w:adjustRightInd w:val="0"/>
        <w:spacing w:line="360" w:lineRule="auto"/>
        <w:outlineLvl w:val="0"/>
        <w:rPr>
          <w:rFonts w:ascii="Segoe UI" w:hAnsi="Segoe UI" w:cs="Segoe UI"/>
          <w:b/>
          <w:color w:val="000000"/>
          <w:sz w:val="22"/>
          <w:szCs w:val="22"/>
        </w:rPr>
      </w:pPr>
      <w:r w:rsidRPr="000B24CA">
        <w:rPr>
          <w:rFonts w:ascii="Segoe UI" w:hAnsi="Segoe UI" w:cs="Segoe UI"/>
          <w:b/>
          <w:color w:val="000000"/>
          <w:sz w:val="22"/>
          <w:szCs w:val="22"/>
        </w:rPr>
        <w:t>PUBLICATIONS</w:t>
      </w:r>
    </w:p>
    <w:p w14:paraId="2B0422C1" w14:textId="77777777" w:rsidR="00516967" w:rsidRPr="000B24CA" w:rsidRDefault="00516967" w:rsidP="00516967">
      <w:pPr>
        <w:autoSpaceDE w:val="0"/>
        <w:autoSpaceDN w:val="0"/>
        <w:adjustRightInd w:val="0"/>
        <w:spacing w:line="360" w:lineRule="auto"/>
        <w:outlineLvl w:val="0"/>
        <w:rPr>
          <w:rFonts w:ascii="Segoe UI" w:hAnsi="Segoe UI" w:cs="Segoe UI"/>
          <w:b/>
          <w:color w:val="000000"/>
          <w:sz w:val="22"/>
          <w:szCs w:val="22"/>
        </w:rPr>
      </w:pPr>
      <w:r w:rsidRPr="000B24CA">
        <w:rPr>
          <w:rFonts w:ascii="Segoe UI" w:hAnsi="Segoe UI" w:cs="Segoe UI"/>
          <w:b/>
          <w:color w:val="000000"/>
          <w:sz w:val="22"/>
          <w:szCs w:val="22"/>
        </w:rPr>
        <w:t>A – JOURNAL ARTICLES</w:t>
      </w:r>
    </w:p>
    <w:p w14:paraId="58B60667" w14:textId="77777777" w:rsidR="00516967" w:rsidRPr="000B24CA" w:rsidRDefault="00516967" w:rsidP="00516967">
      <w:pPr>
        <w:pStyle w:val="ListParagraph"/>
        <w:numPr>
          <w:ilvl w:val="0"/>
          <w:numId w:val="5"/>
        </w:numPr>
        <w:spacing w:before="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Nguyễn Tùng Lâm, Vũ Hoàng Phương và Nguyễn Phùng Quang, “Nonlinear Control of a Bidirectional DC-DC Converter for power flow of supercapacitor energy storage system”,</w:t>
      </w:r>
      <w:r w:rsidRPr="000B24CA">
        <w:rPr>
          <w:rFonts w:ascii="Segoe UI" w:eastAsia="Times New Roman" w:hAnsi="Segoe UI" w:cs="Segoe UI"/>
          <w:i/>
        </w:rPr>
        <w:t xml:space="preserve"> Special Issue Control and Automation – Vietnam Automation Today</w:t>
      </w:r>
      <w:r w:rsidRPr="000B24CA">
        <w:rPr>
          <w:rFonts w:ascii="Segoe UI" w:eastAsia="Times New Roman" w:hAnsi="Segoe UI" w:cs="Segoe UI"/>
        </w:rPr>
        <w:t xml:space="preserve"> ISSN: 1859-0551. vol. 18, pp. 11-18, 2017.</w:t>
      </w:r>
      <w:r w:rsidRPr="000B24CA">
        <w:rPr>
          <w:rFonts w:ascii="Segoe UI" w:hAnsi="Segoe UI" w:cs="Segoe UI"/>
        </w:rPr>
        <w:t xml:space="preserve"> </w:t>
      </w:r>
    </w:p>
    <w:p w14:paraId="5A207169" w14:textId="77777777" w:rsidR="00516967" w:rsidRPr="000B24CA" w:rsidRDefault="00516967" w:rsidP="00516967">
      <w:pPr>
        <w:pStyle w:val="ListParagraph"/>
        <w:numPr>
          <w:ilvl w:val="0"/>
          <w:numId w:val="5"/>
        </w:numPr>
        <w:spacing w:before="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xml:space="preserve">, and Nguyen Khac Khiem, "Điều khiển phi tuyến thiết bị kho điện sử dụng siêu tụ tích hợp trong hệ thống phát điện sức gió," </w:t>
      </w:r>
      <w:r w:rsidRPr="000B24CA">
        <w:rPr>
          <w:rFonts w:ascii="Segoe UI" w:eastAsia="Times New Roman" w:hAnsi="Segoe UI" w:cs="Segoe UI"/>
          <w:i/>
          <w:iCs/>
        </w:rPr>
        <w:t xml:space="preserve">Journal of </w:t>
      </w:r>
      <w:r w:rsidRPr="000B24CA">
        <w:rPr>
          <w:rFonts w:ascii="Segoe UI" w:eastAsia="Times New Roman" w:hAnsi="Segoe UI" w:cs="Segoe UI"/>
          <w:i/>
          <w:iCs/>
          <w:lang w:val="vi-VN"/>
        </w:rPr>
        <w:t>Maritme Science and Technology</w:t>
      </w:r>
      <w:r w:rsidRPr="000B24CA">
        <w:rPr>
          <w:rFonts w:ascii="Segoe UI" w:eastAsia="Times New Roman" w:hAnsi="Segoe UI" w:cs="Segoe UI"/>
        </w:rPr>
        <w:t>, ISSN: 1859-316X, vol. 2</w:t>
      </w:r>
      <w:r w:rsidRPr="000B24CA">
        <w:rPr>
          <w:rFonts w:ascii="Segoe UI" w:eastAsia="Times New Roman" w:hAnsi="Segoe UI" w:cs="Segoe UI"/>
          <w:lang w:val="vi-VN"/>
        </w:rPr>
        <w:t>0</w:t>
      </w:r>
      <w:r w:rsidRPr="000B24CA">
        <w:rPr>
          <w:rFonts w:ascii="Segoe UI" w:eastAsia="Times New Roman" w:hAnsi="Segoe UI" w:cs="Segoe UI"/>
        </w:rPr>
        <w:t xml:space="preserve">, pp. </w:t>
      </w:r>
      <w:r w:rsidRPr="000B24CA">
        <w:rPr>
          <w:rFonts w:ascii="Segoe UI" w:eastAsia="Times New Roman" w:hAnsi="Segoe UI" w:cs="Segoe UI"/>
          <w:lang w:val="vi-VN"/>
        </w:rPr>
        <w:t>29</w:t>
      </w:r>
      <w:r w:rsidRPr="000B24CA">
        <w:rPr>
          <w:rFonts w:ascii="Segoe UI" w:eastAsia="Times New Roman" w:hAnsi="Segoe UI" w:cs="Segoe UI"/>
        </w:rPr>
        <w:t>-</w:t>
      </w:r>
      <w:r w:rsidRPr="000B24CA">
        <w:rPr>
          <w:rFonts w:ascii="Segoe UI" w:eastAsia="Times New Roman" w:hAnsi="Segoe UI" w:cs="Segoe UI"/>
          <w:lang w:val="vi-VN"/>
        </w:rPr>
        <w:t>34</w:t>
      </w:r>
      <w:r w:rsidRPr="000B24CA">
        <w:rPr>
          <w:rFonts w:ascii="Segoe UI" w:eastAsia="Times New Roman" w:hAnsi="Segoe UI" w:cs="Segoe UI"/>
        </w:rPr>
        <w:t xml:space="preserve">, </w:t>
      </w:r>
      <w:r w:rsidRPr="000B24CA">
        <w:rPr>
          <w:rFonts w:ascii="Segoe UI" w:eastAsia="Times New Roman" w:hAnsi="Segoe UI" w:cs="Segoe UI"/>
          <w:lang w:val="vi-VN"/>
        </w:rPr>
        <w:t>2017</w:t>
      </w:r>
      <w:r w:rsidRPr="000B24CA">
        <w:rPr>
          <w:rFonts w:ascii="Segoe UI" w:eastAsia="Times New Roman" w:hAnsi="Segoe UI" w:cs="Segoe UI"/>
        </w:rPr>
        <w:t>.</w:t>
      </w:r>
    </w:p>
    <w:p w14:paraId="29ABBABD" w14:textId="77777777" w:rsidR="00516967" w:rsidRPr="000B24CA" w:rsidRDefault="00516967" w:rsidP="00516967">
      <w:pPr>
        <w:pStyle w:val="ListParagraph"/>
        <w:numPr>
          <w:ilvl w:val="0"/>
          <w:numId w:val="5"/>
        </w:numPr>
        <w:spacing w:before="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xml:space="preserve">, and Nguyen Phung Quang, “Supercapacitor energy storage system integrated with wind turbine for active power smoothing,” </w:t>
      </w:r>
      <w:r w:rsidRPr="000B24CA">
        <w:rPr>
          <w:rFonts w:ascii="Segoe UI" w:eastAsia="Times New Roman" w:hAnsi="Segoe UI" w:cs="Segoe UI"/>
          <w:i/>
        </w:rPr>
        <w:t>Special Issue Control and Automation – Vietnam Automation Today</w:t>
      </w:r>
      <w:r w:rsidRPr="000B24CA">
        <w:rPr>
          <w:rFonts w:ascii="Segoe UI" w:eastAsia="Times New Roman" w:hAnsi="Segoe UI" w:cs="Segoe UI"/>
        </w:rPr>
        <w:t xml:space="preserve"> ISSN: 1859-0551. vol. 10, pp. 7-13, 2016.</w:t>
      </w:r>
      <w:r w:rsidRPr="000B24CA">
        <w:rPr>
          <w:rFonts w:ascii="Segoe UI" w:hAnsi="Segoe UI" w:cs="Segoe UI"/>
        </w:rPr>
        <w:t xml:space="preserve"> </w:t>
      </w:r>
    </w:p>
    <w:p w14:paraId="3C27A639" w14:textId="77777777" w:rsidR="00516967" w:rsidRPr="000B24CA" w:rsidRDefault="00516967" w:rsidP="00516967">
      <w:pPr>
        <w:pStyle w:val="ListParagraph"/>
        <w:numPr>
          <w:ilvl w:val="0"/>
          <w:numId w:val="5"/>
        </w:numPr>
        <w:spacing w:before="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xml:space="preserve">, Nguyen Van Chuong, Cao Xuan Duc, and Nguyen Phung Quang, " A predictive control approach for bidirectional DC-DC power converter in supercapacitor energy storage systems," </w:t>
      </w:r>
      <w:r w:rsidRPr="000B24CA">
        <w:rPr>
          <w:rFonts w:ascii="Segoe UI" w:eastAsia="Times New Roman" w:hAnsi="Segoe UI" w:cs="Segoe UI"/>
          <w:i/>
          <w:iCs/>
        </w:rPr>
        <w:t>Journal of Computer Science and Cybernetics</w:t>
      </w:r>
      <w:r w:rsidRPr="000B24CA">
        <w:rPr>
          <w:rFonts w:ascii="Segoe UI" w:eastAsia="Times New Roman" w:hAnsi="Segoe UI" w:cs="Segoe UI"/>
        </w:rPr>
        <w:t>, ISSN: 1813-9663, Vol 31, No 2 (2015).</w:t>
      </w:r>
    </w:p>
    <w:p w14:paraId="5820B013" w14:textId="77777777" w:rsidR="00516967" w:rsidRPr="000B24CA" w:rsidRDefault="00516967" w:rsidP="00516967">
      <w:pPr>
        <w:pStyle w:val="ListParagraph"/>
        <w:numPr>
          <w:ilvl w:val="0"/>
          <w:numId w:val="5"/>
        </w:numPr>
        <w:spacing w:before="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Vu Hoang Phuong, and Nguyen Phung Quang, “Modeling and control of supercapacitor energy storage systems,” </w:t>
      </w:r>
      <w:r w:rsidRPr="000B24CA">
        <w:rPr>
          <w:rFonts w:ascii="Segoe UI" w:eastAsia="Times New Roman" w:hAnsi="Segoe UI" w:cs="Segoe UI"/>
          <w:i/>
          <w:iCs/>
        </w:rPr>
        <w:t>Journal of Science and Technology Universities</w:t>
      </w:r>
      <w:r w:rsidRPr="000B24CA">
        <w:rPr>
          <w:rFonts w:ascii="Segoe UI" w:eastAsia="Times New Roman" w:hAnsi="Segoe UI" w:cs="Segoe UI"/>
          <w:lang w:val="vi-VN"/>
        </w:rPr>
        <w:t xml:space="preserve">, </w:t>
      </w:r>
      <w:r w:rsidRPr="000B24CA">
        <w:rPr>
          <w:rFonts w:ascii="Segoe UI" w:eastAsia="Times New Roman" w:hAnsi="Segoe UI" w:cs="Segoe UI"/>
        </w:rPr>
        <w:t>ISSN 0868-3980, vol.103, pp. 1-6, 2014.</w:t>
      </w:r>
    </w:p>
    <w:p w14:paraId="790F9ACC" w14:textId="77777777" w:rsidR="00516967" w:rsidRPr="000B24CA" w:rsidRDefault="00516967" w:rsidP="00516967">
      <w:pPr>
        <w:pStyle w:val="ListParagraph"/>
        <w:numPr>
          <w:ilvl w:val="0"/>
          <w:numId w:val="5"/>
        </w:numPr>
        <w:spacing w:before="240" w:line="360" w:lineRule="auto"/>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xml:space="preserve">, Dao Trung Hieu, and Tu Manh Thanh, “Modeling and Simulation of Hybrid PMSG based Wind Power System – Diesel,” </w:t>
      </w:r>
      <w:r w:rsidRPr="000B24CA">
        <w:rPr>
          <w:rFonts w:ascii="Segoe UI" w:eastAsia="Times New Roman" w:hAnsi="Segoe UI" w:cs="Segoe UI"/>
          <w:i/>
        </w:rPr>
        <w:t>Special Issue Control and Automation – Vietnam Automation Today</w:t>
      </w:r>
      <w:r w:rsidRPr="000B24CA">
        <w:rPr>
          <w:rFonts w:ascii="Segoe UI" w:eastAsia="Times New Roman" w:hAnsi="Segoe UI" w:cs="Segoe UI"/>
          <w:lang w:val="vi-VN"/>
        </w:rPr>
        <w:t xml:space="preserve">, </w:t>
      </w:r>
      <w:r w:rsidRPr="000B24CA">
        <w:rPr>
          <w:rFonts w:ascii="Segoe UI" w:eastAsia="Times New Roman" w:hAnsi="Segoe UI" w:cs="Segoe UI"/>
        </w:rPr>
        <w:t>ISSN: 1859-0551. vol. 7, pp. 22-29, 2013.</w:t>
      </w:r>
    </w:p>
    <w:p w14:paraId="66B27267" w14:textId="77777777" w:rsidR="00516967" w:rsidRPr="000B24CA" w:rsidRDefault="00516967" w:rsidP="00516967">
      <w:pPr>
        <w:pStyle w:val="ListParagraph"/>
        <w:numPr>
          <w:ilvl w:val="0"/>
          <w:numId w:val="5"/>
        </w:numPr>
        <w:spacing w:before="240" w:line="360" w:lineRule="auto"/>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xml:space="preserve">, Trinh Hoang Minh, and Nguyen Quang Vinh, “Modeling and Simulation of Hybrid DFIG based Wind Power System – Diesel,” </w:t>
      </w:r>
      <w:r w:rsidRPr="000B24CA">
        <w:rPr>
          <w:rFonts w:ascii="Segoe UI" w:eastAsia="Times New Roman" w:hAnsi="Segoe UI" w:cs="Segoe UI"/>
          <w:i/>
        </w:rPr>
        <w:t>Special Issue Control and Automation – Vietnam Automation Today</w:t>
      </w:r>
      <w:r w:rsidRPr="000B24CA">
        <w:rPr>
          <w:rFonts w:ascii="Segoe UI" w:eastAsia="Times New Roman" w:hAnsi="Segoe UI" w:cs="Segoe UI"/>
          <w:lang w:val="vi-VN"/>
        </w:rPr>
        <w:t xml:space="preserve">, </w:t>
      </w:r>
      <w:r w:rsidRPr="000B24CA">
        <w:rPr>
          <w:rFonts w:ascii="Segoe UI" w:eastAsia="Times New Roman" w:hAnsi="Segoe UI" w:cs="Segoe UI"/>
        </w:rPr>
        <w:t>ISSN: 1859-0551. vol. 7, pp. 8-15, 2013.</w:t>
      </w:r>
    </w:p>
    <w:p w14:paraId="66DBC1A4" w14:textId="77777777" w:rsidR="00516967" w:rsidRPr="000B24CA" w:rsidRDefault="00516967" w:rsidP="00516967">
      <w:pPr>
        <w:pStyle w:val="ListParagraph"/>
        <w:numPr>
          <w:ilvl w:val="0"/>
          <w:numId w:val="5"/>
        </w:numPr>
        <w:spacing w:before="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and Luu Kim Thanh, "M</w:t>
      </w:r>
      <w:r w:rsidRPr="000B24CA">
        <w:rPr>
          <w:rFonts w:ascii="Segoe UI" w:eastAsia="Times New Roman" w:hAnsi="Segoe UI" w:cs="Segoe UI"/>
          <w:lang w:val="vi-VN"/>
        </w:rPr>
        <w:t>atlab/Simulink</w:t>
      </w:r>
      <w:r w:rsidRPr="000B24CA">
        <w:rPr>
          <w:rFonts w:ascii="Segoe UI" w:eastAsia="Times New Roman" w:hAnsi="Segoe UI" w:cs="Segoe UI"/>
        </w:rPr>
        <w:t xml:space="preserve"> </w:t>
      </w:r>
      <w:r w:rsidRPr="000B24CA">
        <w:rPr>
          <w:rFonts w:ascii="Segoe UI" w:eastAsia="Times New Roman" w:hAnsi="Segoe UI" w:cs="Segoe UI"/>
          <w:lang w:val="vi-VN"/>
        </w:rPr>
        <w:t>B</w:t>
      </w:r>
      <w:r w:rsidRPr="000B24CA">
        <w:rPr>
          <w:rFonts w:ascii="Segoe UI" w:eastAsia="Times New Roman" w:hAnsi="Segoe UI" w:cs="Segoe UI"/>
        </w:rPr>
        <w:t xml:space="preserve">ased </w:t>
      </w:r>
      <w:r w:rsidRPr="000B24CA">
        <w:rPr>
          <w:rFonts w:ascii="Segoe UI" w:eastAsia="Times New Roman" w:hAnsi="Segoe UI" w:cs="Segoe UI"/>
          <w:lang w:val="vi-VN"/>
        </w:rPr>
        <w:t>R</w:t>
      </w:r>
      <w:r w:rsidRPr="000B24CA">
        <w:rPr>
          <w:rFonts w:ascii="Segoe UI" w:eastAsia="Times New Roman" w:hAnsi="Segoe UI" w:cs="Segoe UI"/>
        </w:rPr>
        <w:t>eal</w:t>
      </w:r>
      <w:r w:rsidRPr="000B24CA">
        <w:rPr>
          <w:rFonts w:ascii="Segoe UI" w:eastAsia="Times New Roman" w:hAnsi="Segoe UI" w:cs="Segoe UI"/>
          <w:lang w:val="vi-VN"/>
        </w:rPr>
        <w:t>-t</w:t>
      </w:r>
      <w:r w:rsidRPr="000B24CA">
        <w:rPr>
          <w:rFonts w:ascii="Segoe UI" w:eastAsia="Times New Roman" w:hAnsi="Segoe UI" w:cs="Segoe UI"/>
        </w:rPr>
        <w:t xml:space="preserve">ime </w:t>
      </w:r>
      <w:r w:rsidRPr="000B24CA">
        <w:rPr>
          <w:rFonts w:ascii="Segoe UI" w:eastAsia="Times New Roman" w:hAnsi="Segoe UI" w:cs="Segoe UI"/>
          <w:lang w:val="vi-VN"/>
        </w:rPr>
        <w:t>C</w:t>
      </w:r>
      <w:r w:rsidRPr="000B24CA">
        <w:rPr>
          <w:rFonts w:ascii="Segoe UI" w:eastAsia="Times New Roman" w:hAnsi="Segoe UI" w:cs="Segoe UI"/>
        </w:rPr>
        <w:t xml:space="preserve">ontrol </w:t>
      </w:r>
      <w:r w:rsidRPr="000B24CA">
        <w:rPr>
          <w:rFonts w:ascii="Segoe UI" w:eastAsia="Times New Roman" w:hAnsi="Segoe UI" w:cs="Segoe UI"/>
          <w:lang w:val="vi-VN"/>
        </w:rPr>
        <w:t>I</w:t>
      </w:r>
      <w:r w:rsidRPr="000B24CA">
        <w:rPr>
          <w:rFonts w:ascii="Segoe UI" w:eastAsia="Times New Roman" w:hAnsi="Segoe UI" w:cs="Segoe UI"/>
        </w:rPr>
        <w:t>mplementation of</w:t>
      </w:r>
      <w:r w:rsidRPr="000B24CA">
        <w:rPr>
          <w:rFonts w:ascii="Segoe UI" w:hAnsi="Segoe UI" w:cs="Segoe UI"/>
        </w:rPr>
        <w:t xml:space="preserve"> </w:t>
      </w:r>
      <w:r w:rsidRPr="000B24CA">
        <w:rPr>
          <w:rFonts w:ascii="Segoe UI" w:hAnsi="Segoe UI" w:cs="Segoe UI"/>
          <w:lang w:val="vi-VN"/>
        </w:rPr>
        <w:t xml:space="preserve"> </w:t>
      </w:r>
      <w:r w:rsidRPr="000B24CA">
        <w:rPr>
          <w:rFonts w:ascii="Segoe UI" w:eastAsia="Times New Roman" w:hAnsi="Segoe UI" w:cs="Segoe UI"/>
        </w:rPr>
        <w:t xml:space="preserve">DC servo motor using </w:t>
      </w:r>
      <w:r w:rsidRPr="000B24CA">
        <w:rPr>
          <w:rFonts w:ascii="Segoe UI" w:eastAsia="Times New Roman" w:hAnsi="Segoe UI" w:cs="Segoe UI"/>
          <w:lang w:val="vi-VN"/>
        </w:rPr>
        <w:t xml:space="preserve">Advantech </w:t>
      </w:r>
      <w:r w:rsidRPr="000B24CA">
        <w:rPr>
          <w:rFonts w:ascii="Segoe UI" w:eastAsia="Times New Roman" w:hAnsi="Segoe UI" w:cs="Segoe UI"/>
        </w:rPr>
        <w:t>PCI</w:t>
      </w:r>
      <w:r w:rsidRPr="000B24CA">
        <w:rPr>
          <w:rFonts w:ascii="Segoe UI" w:eastAsia="Times New Roman" w:hAnsi="Segoe UI" w:cs="Segoe UI"/>
          <w:lang w:val="vi-VN"/>
        </w:rPr>
        <w:t>-1711 DAQ</w:t>
      </w:r>
      <w:r w:rsidRPr="000B24CA">
        <w:rPr>
          <w:rFonts w:ascii="Segoe UI" w:eastAsia="Times New Roman" w:hAnsi="Segoe UI" w:cs="Segoe UI"/>
        </w:rPr>
        <w:t xml:space="preserve"> </w:t>
      </w:r>
      <w:r w:rsidRPr="000B24CA">
        <w:rPr>
          <w:rFonts w:ascii="Segoe UI" w:eastAsia="Times New Roman" w:hAnsi="Segoe UI" w:cs="Segoe UI"/>
          <w:lang w:val="vi-VN"/>
        </w:rPr>
        <w:t>C</w:t>
      </w:r>
      <w:r w:rsidRPr="000B24CA">
        <w:rPr>
          <w:rFonts w:ascii="Segoe UI" w:eastAsia="Times New Roman" w:hAnsi="Segoe UI" w:cs="Segoe UI"/>
        </w:rPr>
        <w:t xml:space="preserve">ard," </w:t>
      </w:r>
      <w:r w:rsidRPr="000B24CA">
        <w:rPr>
          <w:rFonts w:ascii="Segoe UI" w:eastAsia="Times New Roman" w:hAnsi="Segoe UI" w:cs="Segoe UI"/>
          <w:i/>
          <w:iCs/>
        </w:rPr>
        <w:t xml:space="preserve">Journal of </w:t>
      </w:r>
      <w:r w:rsidRPr="000B24CA">
        <w:rPr>
          <w:rFonts w:ascii="Segoe UI" w:eastAsia="Times New Roman" w:hAnsi="Segoe UI" w:cs="Segoe UI"/>
          <w:i/>
          <w:iCs/>
          <w:lang w:val="vi-VN"/>
        </w:rPr>
        <w:t>Maritme Science and Technology</w:t>
      </w:r>
      <w:r w:rsidRPr="000B24CA">
        <w:rPr>
          <w:rFonts w:ascii="Segoe UI" w:eastAsia="Times New Roman" w:hAnsi="Segoe UI" w:cs="Segoe UI"/>
        </w:rPr>
        <w:t>, ISSN: 1859-316X, vol. 2</w:t>
      </w:r>
      <w:r w:rsidRPr="000B24CA">
        <w:rPr>
          <w:rFonts w:ascii="Segoe UI" w:eastAsia="Times New Roman" w:hAnsi="Segoe UI" w:cs="Segoe UI"/>
          <w:lang w:val="vi-VN"/>
        </w:rPr>
        <w:t>0</w:t>
      </w:r>
      <w:r w:rsidRPr="000B24CA">
        <w:rPr>
          <w:rFonts w:ascii="Segoe UI" w:eastAsia="Times New Roman" w:hAnsi="Segoe UI" w:cs="Segoe UI"/>
        </w:rPr>
        <w:t xml:space="preserve">, pp. </w:t>
      </w:r>
      <w:r w:rsidRPr="000B24CA">
        <w:rPr>
          <w:rFonts w:ascii="Segoe UI" w:eastAsia="Times New Roman" w:hAnsi="Segoe UI" w:cs="Segoe UI"/>
          <w:lang w:val="vi-VN"/>
        </w:rPr>
        <w:t>30</w:t>
      </w:r>
      <w:r w:rsidRPr="000B24CA">
        <w:rPr>
          <w:rFonts w:ascii="Segoe UI" w:eastAsia="Times New Roman" w:hAnsi="Segoe UI" w:cs="Segoe UI"/>
        </w:rPr>
        <w:t>-</w:t>
      </w:r>
      <w:r w:rsidRPr="000B24CA">
        <w:rPr>
          <w:rFonts w:ascii="Segoe UI" w:eastAsia="Times New Roman" w:hAnsi="Segoe UI" w:cs="Segoe UI"/>
          <w:lang w:val="vi-VN"/>
        </w:rPr>
        <w:t>35</w:t>
      </w:r>
      <w:r w:rsidRPr="000B24CA">
        <w:rPr>
          <w:rFonts w:ascii="Segoe UI" w:eastAsia="Times New Roman" w:hAnsi="Segoe UI" w:cs="Segoe UI"/>
        </w:rPr>
        <w:t xml:space="preserve">, </w:t>
      </w:r>
      <w:r w:rsidRPr="000B24CA">
        <w:rPr>
          <w:rFonts w:ascii="Segoe UI" w:eastAsia="Times New Roman" w:hAnsi="Segoe UI" w:cs="Segoe UI"/>
          <w:lang w:val="vi-VN"/>
        </w:rPr>
        <w:t>2009</w:t>
      </w:r>
      <w:r w:rsidRPr="000B24CA">
        <w:rPr>
          <w:rFonts w:ascii="Segoe UI" w:eastAsia="Times New Roman" w:hAnsi="Segoe UI" w:cs="Segoe UI"/>
        </w:rPr>
        <w:t>.</w:t>
      </w:r>
    </w:p>
    <w:p w14:paraId="17A0A3D2" w14:textId="77777777" w:rsidR="00516967" w:rsidRPr="000B24CA" w:rsidRDefault="00516967" w:rsidP="00516967">
      <w:pPr>
        <w:pStyle w:val="ListParagraph"/>
        <w:numPr>
          <w:ilvl w:val="0"/>
          <w:numId w:val="5"/>
        </w:numPr>
        <w:spacing w:before="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xml:space="preserve">, and </w:t>
      </w:r>
      <w:r w:rsidRPr="000B24CA">
        <w:rPr>
          <w:rFonts w:ascii="Segoe UI" w:eastAsia="Times New Roman" w:hAnsi="Segoe UI" w:cs="Segoe UI"/>
          <w:lang w:val="vi-VN"/>
        </w:rPr>
        <w:t>Tran Anh Dung</w:t>
      </w:r>
      <w:r w:rsidRPr="000B24CA">
        <w:rPr>
          <w:rFonts w:ascii="Segoe UI" w:eastAsia="Times New Roman" w:hAnsi="Segoe UI" w:cs="Segoe UI"/>
        </w:rPr>
        <w:t>, "M</w:t>
      </w:r>
      <w:r w:rsidRPr="000B24CA">
        <w:rPr>
          <w:rFonts w:ascii="Segoe UI" w:eastAsia="Times New Roman" w:hAnsi="Segoe UI" w:cs="Segoe UI"/>
          <w:lang w:val="vi-VN"/>
        </w:rPr>
        <w:t>atlab/Simulink</w:t>
      </w:r>
      <w:r w:rsidRPr="000B24CA">
        <w:rPr>
          <w:rFonts w:ascii="Segoe UI" w:eastAsia="Times New Roman" w:hAnsi="Segoe UI" w:cs="Segoe UI"/>
        </w:rPr>
        <w:t xml:space="preserve"> </w:t>
      </w:r>
      <w:r w:rsidRPr="000B24CA">
        <w:rPr>
          <w:rFonts w:ascii="Segoe UI" w:eastAsia="Times New Roman" w:hAnsi="Segoe UI" w:cs="Segoe UI"/>
          <w:lang w:val="vi-VN"/>
        </w:rPr>
        <w:t>B</w:t>
      </w:r>
      <w:r w:rsidRPr="000B24CA">
        <w:rPr>
          <w:rFonts w:ascii="Segoe UI" w:eastAsia="Times New Roman" w:hAnsi="Segoe UI" w:cs="Segoe UI"/>
        </w:rPr>
        <w:t xml:space="preserve">ased </w:t>
      </w:r>
      <w:r w:rsidRPr="000B24CA">
        <w:rPr>
          <w:rFonts w:ascii="Segoe UI" w:eastAsia="Times New Roman" w:hAnsi="Segoe UI" w:cs="Segoe UI"/>
          <w:lang w:val="vi-VN"/>
        </w:rPr>
        <w:t>R</w:t>
      </w:r>
      <w:r w:rsidRPr="000B24CA">
        <w:rPr>
          <w:rFonts w:ascii="Segoe UI" w:eastAsia="Times New Roman" w:hAnsi="Segoe UI" w:cs="Segoe UI"/>
        </w:rPr>
        <w:t>eal</w:t>
      </w:r>
      <w:r w:rsidRPr="000B24CA">
        <w:rPr>
          <w:rFonts w:ascii="Segoe UI" w:eastAsia="Times New Roman" w:hAnsi="Segoe UI" w:cs="Segoe UI"/>
          <w:lang w:val="vi-VN"/>
        </w:rPr>
        <w:t>-t</w:t>
      </w:r>
      <w:r w:rsidRPr="000B24CA">
        <w:rPr>
          <w:rFonts w:ascii="Segoe UI" w:eastAsia="Times New Roman" w:hAnsi="Segoe UI" w:cs="Segoe UI"/>
        </w:rPr>
        <w:t xml:space="preserve">ime </w:t>
      </w:r>
      <w:r w:rsidRPr="000B24CA">
        <w:rPr>
          <w:rFonts w:ascii="Segoe UI" w:eastAsia="Times New Roman" w:hAnsi="Segoe UI" w:cs="Segoe UI"/>
          <w:lang w:val="vi-VN"/>
        </w:rPr>
        <w:t>Neuro-Fuzzy C</w:t>
      </w:r>
      <w:r w:rsidRPr="000B24CA">
        <w:rPr>
          <w:rFonts w:ascii="Segoe UI" w:eastAsia="Times New Roman" w:hAnsi="Segoe UI" w:cs="Segoe UI"/>
        </w:rPr>
        <w:t>ontrol of</w:t>
      </w:r>
      <w:r w:rsidRPr="000B24CA">
        <w:rPr>
          <w:rFonts w:ascii="Segoe UI" w:hAnsi="Segoe UI" w:cs="Segoe UI"/>
        </w:rPr>
        <w:t xml:space="preserve"> </w:t>
      </w:r>
      <w:r w:rsidRPr="000B24CA">
        <w:rPr>
          <w:rFonts w:ascii="Segoe UI" w:hAnsi="Segoe UI" w:cs="Segoe UI"/>
          <w:lang w:val="vi-VN"/>
        </w:rPr>
        <w:t xml:space="preserve"> </w:t>
      </w:r>
      <w:r w:rsidRPr="000B24CA">
        <w:rPr>
          <w:rFonts w:ascii="Segoe UI" w:eastAsia="Times New Roman" w:hAnsi="Segoe UI" w:cs="Segoe UI"/>
        </w:rPr>
        <w:t xml:space="preserve">DC servo motor," </w:t>
      </w:r>
      <w:r w:rsidRPr="000B24CA">
        <w:rPr>
          <w:rFonts w:ascii="Segoe UI" w:eastAsia="Times New Roman" w:hAnsi="Segoe UI" w:cs="Segoe UI"/>
          <w:i/>
          <w:iCs/>
        </w:rPr>
        <w:t xml:space="preserve">Journal of </w:t>
      </w:r>
      <w:r w:rsidRPr="000B24CA">
        <w:rPr>
          <w:rFonts w:ascii="Segoe UI" w:eastAsia="Times New Roman" w:hAnsi="Segoe UI" w:cs="Segoe UI"/>
          <w:i/>
          <w:iCs/>
          <w:lang w:val="vi-VN"/>
        </w:rPr>
        <w:t>Maritme Science and Technology</w:t>
      </w:r>
      <w:r w:rsidRPr="000B24CA">
        <w:rPr>
          <w:rFonts w:ascii="Segoe UI" w:eastAsia="Times New Roman" w:hAnsi="Segoe UI" w:cs="Segoe UI"/>
        </w:rPr>
        <w:t>, ISSN: 1859-316X,  vol. 2</w:t>
      </w:r>
      <w:r w:rsidRPr="000B24CA">
        <w:rPr>
          <w:rFonts w:ascii="Segoe UI" w:eastAsia="Times New Roman" w:hAnsi="Segoe UI" w:cs="Segoe UI"/>
          <w:lang w:val="vi-VN"/>
        </w:rPr>
        <w:t>0</w:t>
      </w:r>
      <w:r w:rsidRPr="000B24CA">
        <w:rPr>
          <w:rFonts w:ascii="Segoe UI" w:eastAsia="Times New Roman" w:hAnsi="Segoe UI" w:cs="Segoe UI"/>
        </w:rPr>
        <w:t xml:space="preserve">, pp. </w:t>
      </w:r>
      <w:r w:rsidRPr="000B24CA">
        <w:rPr>
          <w:rFonts w:ascii="Segoe UI" w:eastAsia="Times New Roman" w:hAnsi="Segoe UI" w:cs="Segoe UI"/>
          <w:lang w:val="vi-VN"/>
        </w:rPr>
        <w:t>24</w:t>
      </w:r>
      <w:r w:rsidRPr="000B24CA">
        <w:rPr>
          <w:rFonts w:ascii="Segoe UI" w:eastAsia="Times New Roman" w:hAnsi="Segoe UI" w:cs="Segoe UI"/>
        </w:rPr>
        <w:t>-</w:t>
      </w:r>
      <w:r w:rsidRPr="000B24CA">
        <w:rPr>
          <w:rFonts w:ascii="Segoe UI" w:eastAsia="Times New Roman" w:hAnsi="Segoe UI" w:cs="Segoe UI"/>
          <w:lang w:val="vi-VN"/>
        </w:rPr>
        <w:t>29</w:t>
      </w:r>
      <w:r w:rsidRPr="000B24CA">
        <w:rPr>
          <w:rFonts w:ascii="Segoe UI" w:eastAsia="Times New Roman" w:hAnsi="Segoe UI" w:cs="Segoe UI"/>
        </w:rPr>
        <w:t xml:space="preserve">, </w:t>
      </w:r>
      <w:r w:rsidRPr="000B24CA">
        <w:rPr>
          <w:rFonts w:ascii="Segoe UI" w:eastAsia="Times New Roman" w:hAnsi="Segoe UI" w:cs="Segoe UI"/>
          <w:lang w:val="vi-VN"/>
        </w:rPr>
        <w:t>2009</w:t>
      </w:r>
      <w:r w:rsidRPr="000B24CA">
        <w:rPr>
          <w:rFonts w:ascii="Segoe UI" w:eastAsia="Times New Roman" w:hAnsi="Segoe UI" w:cs="Segoe UI"/>
        </w:rPr>
        <w:t>.</w:t>
      </w:r>
    </w:p>
    <w:p w14:paraId="08B970B5" w14:textId="77777777" w:rsidR="00516967" w:rsidRPr="000B24CA" w:rsidRDefault="00516967" w:rsidP="00516967">
      <w:pPr>
        <w:pStyle w:val="ListParagraph"/>
        <w:numPr>
          <w:ilvl w:val="0"/>
          <w:numId w:val="5"/>
        </w:numPr>
        <w:spacing w:before="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and Luu Kim Thanh, "</w:t>
      </w:r>
      <w:r w:rsidRPr="000B24CA">
        <w:rPr>
          <w:rFonts w:ascii="Segoe UI" w:eastAsia="Times New Roman" w:hAnsi="Segoe UI" w:cs="Segoe UI"/>
          <w:lang w:val="vi-VN"/>
        </w:rPr>
        <w:t>Poles Placemanet Digital C</w:t>
      </w:r>
      <w:r w:rsidRPr="000B24CA">
        <w:rPr>
          <w:rFonts w:ascii="Segoe UI" w:eastAsia="Times New Roman" w:hAnsi="Segoe UI" w:cs="Segoe UI"/>
        </w:rPr>
        <w:t>ontrol</w:t>
      </w:r>
      <w:r w:rsidRPr="000B24CA">
        <w:rPr>
          <w:rFonts w:ascii="Segoe UI" w:eastAsia="Times New Roman" w:hAnsi="Segoe UI" w:cs="Segoe UI"/>
          <w:lang w:val="vi-VN"/>
        </w:rPr>
        <w:t xml:space="preserve"> Design</w:t>
      </w:r>
      <w:r w:rsidRPr="000B24CA">
        <w:rPr>
          <w:rFonts w:ascii="Segoe UI" w:eastAsia="Times New Roman" w:hAnsi="Segoe UI" w:cs="Segoe UI"/>
        </w:rPr>
        <w:t xml:space="preserve"> of</w:t>
      </w:r>
      <w:r w:rsidRPr="000B24CA">
        <w:rPr>
          <w:rFonts w:ascii="Segoe UI" w:hAnsi="Segoe UI" w:cs="Segoe UI"/>
        </w:rPr>
        <w:t xml:space="preserve"> </w:t>
      </w:r>
      <w:r w:rsidRPr="000B24CA">
        <w:rPr>
          <w:rFonts w:ascii="Segoe UI" w:hAnsi="Segoe UI" w:cs="Segoe UI"/>
          <w:lang w:val="vi-VN"/>
        </w:rPr>
        <w:t xml:space="preserve"> </w:t>
      </w:r>
      <w:r w:rsidRPr="000B24CA">
        <w:rPr>
          <w:rFonts w:ascii="Segoe UI" w:eastAsia="Times New Roman" w:hAnsi="Segoe UI" w:cs="Segoe UI"/>
        </w:rPr>
        <w:t xml:space="preserve">DC servo motor," </w:t>
      </w:r>
      <w:r w:rsidRPr="000B24CA">
        <w:rPr>
          <w:rFonts w:ascii="Segoe UI" w:eastAsia="Times New Roman" w:hAnsi="Segoe UI" w:cs="Segoe UI"/>
          <w:i/>
          <w:iCs/>
        </w:rPr>
        <w:t xml:space="preserve">Journal of </w:t>
      </w:r>
      <w:r w:rsidRPr="000B24CA">
        <w:rPr>
          <w:rFonts w:ascii="Segoe UI" w:eastAsia="Times New Roman" w:hAnsi="Segoe UI" w:cs="Segoe UI"/>
          <w:i/>
          <w:iCs/>
          <w:lang w:val="vi-VN"/>
        </w:rPr>
        <w:t>Transportation</w:t>
      </w:r>
      <w:r w:rsidRPr="000B24CA">
        <w:rPr>
          <w:rFonts w:ascii="Segoe UI" w:eastAsia="Times New Roman" w:hAnsi="Segoe UI" w:cs="Segoe UI"/>
        </w:rPr>
        <w:t xml:space="preserve">, ISSN: 0866-7012, vol. </w:t>
      </w:r>
      <w:r w:rsidRPr="000B24CA">
        <w:rPr>
          <w:rFonts w:ascii="Segoe UI" w:eastAsia="Times New Roman" w:hAnsi="Segoe UI" w:cs="Segoe UI"/>
          <w:lang w:val="vi-VN"/>
        </w:rPr>
        <w:t>7</w:t>
      </w:r>
      <w:r w:rsidRPr="000B24CA">
        <w:rPr>
          <w:rFonts w:ascii="Segoe UI" w:eastAsia="Times New Roman" w:hAnsi="Segoe UI" w:cs="Segoe UI"/>
        </w:rPr>
        <w:t xml:space="preserve">, pp. </w:t>
      </w:r>
      <w:r w:rsidRPr="000B24CA">
        <w:rPr>
          <w:rFonts w:ascii="Segoe UI" w:eastAsia="Times New Roman" w:hAnsi="Segoe UI" w:cs="Segoe UI"/>
          <w:lang w:val="vi-VN"/>
        </w:rPr>
        <w:t>43-46</w:t>
      </w:r>
      <w:r w:rsidRPr="000B24CA">
        <w:rPr>
          <w:rFonts w:ascii="Segoe UI" w:eastAsia="Times New Roman" w:hAnsi="Segoe UI" w:cs="Segoe UI"/>
        </w:rPr>
        <w:t xml:space="preserve">, </w:t>
      </w:r>
      <w:r w:rsidRPr="000B24CA">
        <w:rPr>
          <w:rFonts w:ascii="Segoe UI" w:eastAsia="Times New Roman" w:hAnsi="Segoe UI" w:cs="Segoe UI"/>
          <w:lang w:val="vi-VN"/>
        </w:rPr>
        <w:t>2009</w:t>
      </w:r>
      <w:r w:rsidRPr="000B24CA">
        <w:rPr>
          <w:rFonts w:ascii="Segoe UI" w:eastAsia="Times New Roman" w:hAnsi="Segoe UI" w:cs="Segoe UI"/>
        </w:rPr>
        <w:t xml:space="preserve">. </w:t>
      </w:r>
    </w:p>
    <w:p w14:paraId="4D2572D2" w14:textId="77777777" w:rsidR="00516967" w:rsidRPr="000B24CA" w:rsidRDefault="00516967" w:rsidP="00516967">
      <w:pPr>
        <w:pStyle w:val="ListParagraph"/>
        <w:numPr>
          <w:ilvl w:val="0"/>
          <w:numId w:val="5"/>
        </w:numPr>
        <w:spacing w:before="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and Luu Kim Thanh, "</w:t>
      </w:r>
      <w:r w:rsidRPr="000B24CA">
        <w:rPr>
          <w:rFonts w:ascii="Segoe UI" w:eastAsia="Times New Roman" w:hAnsi="Segoe UI" w:cs="Segoe UI"/>
          <w:lang w:val="vi-VN"/>
        </w:rPr>
        <w:t>Fuzzy Logic Controller Implementation on PC</w:t>
      </w:r>
      <w:r w:rsidRPr="000B24CA">
        <w:rPr>
          <w:rFonts w:ascii="Segoe UI" w:eastAsia="Times New Roman" w:hAnsi="Segoe UI" w:cs="Segoe UI"/>
        </w:rPr>
        <w:t xml:space="preserve">," </w:t>
      </w:r>
      <w:r w:rsidRPr="000B24CA">
        <w:rPr>
          <w:rFonts w:ascii="Segoe UI" w:eastAsia="Times New Roman" w:hAnsi="Segoe UI" w:cs="Segoe UI"/>
          <w:i/>
          <w:iCs/>
        </w:rPr>
        <w:t xml:space="preserve">Journal of </w:t>
      </w:r>
      <w:r w:rsidRPr="000B24CA">
        <w:rPr>
          <w:rFonts w:ascii="Segoe UI" w:eastAsia="Times New Roman" w:hAnsi="Segoe UI" w:cs="Segoe UI"/>
          <w:i/>
          <w:iCs/>
          <w:lang w:val="vi-VN"/>
        </w:rPr>
        <w:t>Transportation</w:t>
      </w:r>
      <w:r w:rsidRPr="000B24CA">
        <w:rPr>
          <w:rFonts w:ascii="Segoe UI" w:eastAsia="Times New Roman" w:hAnsi="Segoe UI" w:cs="Segoe UI"/>
        </w:rPr>
        <w:t xml:space="preserve">, ISSN: 0866-7012, vol. </w:t>
      </w:r>
      <w:r w:rsidRPr="000B24CA">
        <w:rPr>
          <w:rFonts w:ascii="Segoe UI" w:eastAsia="Times New Roman" w:hAnsi="Segoe UI" w:cs="Segoe UI"/>
          <w:lang w:val="vi-VN"/>
        </w:rPr>
        <w:t>6</w:t>
      </w:r>
      <w:r w:rsidRPr="000B24CA">
        <w:rPr>
          <w:rFonts w:ascii="Segoe UI" w:eastAsia="Times New Roman" w:hAnsi="Segoe UI" w:cs="Segoe UI"/>
        </w:rPr>
        <w:t xml:space="preserve">, pp. </w:t>
      </w:r>
      <w:r w:rsidRPr="000B24CA">
        <w:rPr>
          <w:rFonts w:ascii="Segoe UI" w:eastAsia="Times New Roman" w:hAnsi="Segoe UI" w:cs="Segoe UI"/>
          <w:lang w:val="vi-VN"/>
        </w:rPr>
        <w:t>51-55</w:t>
      </w:r>
      <w:r w:rsidRPr="000B24CA">
        <w:rPr>
          <w:rFonts w:ascii="Segoe UI" w:eastAsia="Times New Roman" w:hAnsi="Segoe UI" w:cs="Segoe UI"/>
        </w:rPr>
        <w:t xml:space="preserve">, </w:t>
      </w:r>
      <w:r w:rsidRPr="000B24CA">
        <w:rPr>
          <w:rFonts w:ascii="Segoe UI" w:eastAsia="Times New Roman" w:hAnsi="Segoe UI" w:cs="Segoe UI"/>
          <w:lang w:val="vi-VN"/>
        </w:rPr>
        <w:t>2006</w:t>
      </w:r>
      <w:r w:rsidRPr="000B24CA">
        <w:rPr>
          <w:rFonts w:ascii="Segoe UI" w:eastAsia="Times New Roman" w:hAnsi="Segoe UI" w:cs="Segoe UI"/>
        </w:rPr>
        <w:t>.</w:t>
      </w:r>
    </w:p>
    <w:p w14:paraId="30B2BC6E" w14:textId="77777777" w:rsidR="00516967" w:rsidRPr="000B24CA" w:rsidRDefault="00516967" w:rsidP="00516967">
      <w:pPr>
        <w:autoSpaceDE w:val="0"/>
        <w:autoSpaceDN w:val="0"/>
        <w:adjustRightInd w:val="0"/>
        <w:spacing w:line="360" w:lineRule="auto"/>
        <w:outlineLvl w:val="0"/>
        <w:rPr>
          <w:rFonts w:ascii="Segoe UI" w:hAnsi="Segoe UI" w:cs="Segoe UI"/>
          <w:b/>
          <w:color w:val="000000"/>
          <w:sz w:val="22"/>
          <w:szCs w:val="22"/>
        </w:rPr>
      </w:pPr>
      <w:r w:rsidRPr="000B24CA">
        <w:rPr>
          <w:rFonts w:ascii="Segoe UI" w:hAnsi="Segoe UI" w:cs="Segoe UI"/>
          <w:b/>
          <w:color w:val="000000"/>
          <w:sz w:val="22"/>
          <w:szCs w:val="22"/>
        </w:rPr>
        <w:t>B –CONFERENCE PROCEEDINGS</w:t>
      </w:r>
    </w:p>
    <w:p w14:paraId="53F38F24" w14:textId="77777777" w:rsidR="00516967" w:rsidRPr="000B24CA" w:rsidRDefault="00516967" w:rsidP="00516967">
      <w:pPr>
        <w:pStyle w:val="ListParagraph"/>
        <w:numPr>
          <w:ilvl w:val="0"/>
          <w:numId w:val="3"/>
        </w:numPr>
        <w:spacing w:before="240" w:after="240" w:line="360" w:lineRule="auto"/>
        <w:jc w:val="both"/>
        <w:rPr>
          <w:rFonts w:ascii="Segoe UI" w:eastAsia="Times New Roman" w:hAnsi="Segoe UI" w:cs="Segoe UI"/>
        </w:rPr>
      </w:pPr>
      <w:r w:rsidRPr="000B24CA">
        <w:rPr>
          <w:rFonts w:ascii="Segoe UI" w:eastAsia="Times New Roman" w:hAnsi="Segoe UI" w:cs="Segoe UI"/>
        </w:rPr>
        <w:t xml:space="preserve">Nguyễn Lan Anh, Dương Minh Đức, Nguyễn Tùng Lâm, </w:t>
      </w:r>
      <w:r w:rsidRPr="000B24CA">
        <w:rPr>
          <w:rFonts w:ascii="Segoe UI" w:eastAsia="Times New Roman" w:hAnsi="Segoe UI" w:cs="Segoe UI"/>
          <w:b/>
          <w:u w:val="single"/>
        </w:rPr>
        <w:t>Phạm Tuấn Anh</w:t>
      </w:r>
      <w:r w:rsidRPr="000B24CA">
        <w:rPr>
          <w:rFonts w:ascii="Segoe UI" w:eastAsia="Times New Roman" w:hAnsi="Segoe UI" w:cs="Segoe UI"/>
        </w:rPr>
        <w:t xml:space="preserve">, Flatness based control of gantry crane system with limited swing angle, </w:t>
      </w:r>
      <w:r w:rsidRPr="000B24CA">
        <w:rPr>
          <w:rFonts w:ascii="Segoe UI" w:eastAsia="Times New Roman" w:hAnsi="Segoe UI" w:cs="Segoe UI"/>
          <w:i/>
        </w:rPr>
        <w:t>Proceedings of The 9th Regional Conference on Electrical and Electronics Engineering</w:t>
      </w:r>
      <w:r w:rsidRPr="000B24CA">
        <w:rPr>
          <w:rFonts w:ascii="Segoe UI" w:eastAsia="Times New Roman" w:hAnsi="Segoe UI" w:cs="Segoe UI"/>
        </w:rPr>
        <w:t>, 978-604-93-8944-3, Ha Noi-Viet Nam, November 2016.</w:t>
      </w:r>
    </w:p>
    <w:p w14:paraId="41C74759" w14:textId="77777777" w:rsidR="00516967" w:rsidRPr="000B24CA" w:rsidRDefault="00516967" w:rsidP="00516967">
      <w:pPr>
        <w:pStyle w:val="ListParagraph"/>
        <w:numPr>
          <w:ilvl w:val="0"/>
          <w:numId w:val="3"/>
        </w:numPr>
        <w:spacing w:before="240" w:after="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xml:space="preserve"> and </w:t>
      </w:r>
      <w:r w:rsidRPr="000B24CA">
        <w:rPr>
          <w:rFonts w:ascii="Segoe UI" w:eastAsia="Times New Roman" w:hAnsi="Segoe UI" w:cs="Segoe UI"/>
          <w:lang w:val="vi-VN"/>
        </w:rPr>
        <w:t>Nguyen Phung Quang</w:t>
      </w:r>
      <w:r w:rsidRPr="000B24CA">
        <w:rPr>
          <w:rFonts w:ascii="Segoe UI" w:eastAsia="Times New Roman" w:hAnsi="Segoe UI" w:cs="Segoe UI"/>
        </w:rPr>
        <w:t>, “A Control Structure of Active Power Exchange of a Supercapacitor Energy Storage System Integrated in Hybrid Wind-Diesel Isolated Power Systems”, </w:t>
      </w:r>
      <w:r w:rsidRPr="000B24CA">
        <w:rPr>
          <w:rFonts w:ascii="Segoe UI" w:eastAsia="Times New Roman" w:hAnsi="Segoe UI" w:cs="Segoe UI"/>
          <w:i/>
        </w:rPr>
        <w:t>Proceeding of Vietnam Conference on Control and Automation (VCCA</w:t>
      </w:r>
      <w:r w:rsidRPr="000B24CA">
        <w:rPr>
          <w:rFonts w:ascii="Segoe UI" w:eastAsia="Times New Roman" w:hAnsi="Segoe UI" w:cs="Segoe UI"/>
          <w:i/>
          <w:lang w:val="vi-VN"/>
        </w:rPr>
        <w:t>2015</w:t>
      </w:r>
      <w:r w:rsidRPr="000B24CA">
        <w:rPr>
          <w:rFonts w:ascii="Segoe UI" w:eastAsia="Times New Roman" w:hAnsi="Segoe UI" w:cs="Segoe UI"/>
          <w:i/>
        </w:rPr>
        <w:t>)</w:t>
      </w:r>
      <w:r w:rsidRPr="000B24CA">
        <w:rPr>
          <w:rFonts w:ascii="Segoe UI" w:eastAsia="Times New Roman" w:hAnsi="Segoe UI" w:cs="Segoe UI"/>
        </w:rPr>
        <w:t>, DOI: 10.15625/vap.2015.00023, ISBN: 978-604-913-429-6</w:t>
      </w:r>
      <w:r w:rsidRPr="000B24CA">
        <w:rPr>
          <w:rFonts w:ascii="Segoe UI" w:eastAsia="Times New Roman" w:hAnsi="Segoe UI" w:cs="Segoe UI"/>
          <w:lang w:val="vi-VN"/>
        </w:rPr>
        <w:t>, Thai Nguyen</w:t>
      </w:r>
      <w:r w:rsidRPr="000B24CA">
        <w:rPr>
          <w:rFonts w:ascii="Segoe UI" w:eastAsia="Times New Roman" w:hAnsi="Segoe UI" w:cs="Segoe UI"/>
        </w:rPr>
        <w:t xml:space="preserve">-Viet Nam, </w:t>
      </w:r>
      <w:r w:rsidRPr="000B24CA">
        <w:rPr>
          <w:rFonts w:ascii="Segoe UI" w:eastAsia="Times New Roman" w:hAnsi="Segoe UI" w:cs="Segoe UI"/>
          <w:lang w:val="vi-VN"/>
        </w:rPr>
        <w:t>November</w:t>
      </w:r>
      <w:r w:rsidRPr="000B24CA">
        <w:rPr>
          <w:rFonts w:ascii="Segoe UI" w:eastAsia="Times New Roman" w:hAnsi="Segoe UI" w:cs="Segoe UI"/>
        </w:rPr>
        <w:t xml:space="preserve"> 201</w:t>
      </w:r>
      <w:r w:rsidRPr="000B24CA">
        <w:rPr>
          <w:rFonts w:ascii="Segoe UI" w:eastAsia="Times New Roman" w:hAnsi="Segoe UI" w:cs="Segoe UI"/>
          <w:lang w:val="vi-VN"/>
        </w:rPr>
        <w:t>5</w:t>
      </w:r>
      <w:r w:rsidRPr="000B24CA">
        <w:rPr>
          <w:rFonts w:ascii="Segoe UI" w:eastAsia="Times New Roman" w:hAnsi="Segoe UI" w:cs="Segoe UI"/>
        </w:rPr>
        <w:t>.  (</w:t>
      </w:r>
      <w:r w:rsidRPr="000B24CA">
        <w:rPr>
          <w:rFonts w:ascii="Segoe UI" w:eastAsia="Times New Roman" w:hAnsi="Segoe UI" w:cs="Segoe UI"/>
          <w:lang w:val="vi-VN"/>
        </w:rPr>
        <w:t>Second Prize</w:t>
      </w:r>
      <w:r w:rsidRPr="000B24CA">
        <w:rPr>
          <w:rFonts w:ascii="Segoe UI" w:eastAsia="Times New Roman" w:hAnsi="Segoe UI" w:cs="Segoe UI"/>
        </w:rPr>
        <w:t xml:space="preserve"> Best Paper)</w:t>
      </w:r>
    </w:p>
    <w:p w14:paraId="1508F10F" w14:textId="77777777" w:rsidR="00516967" w:rsidRPr="000B24CA" w:rsidRDefault="00516967" w:rsidP="00516967">
      <w:pPr>
        <w:pStyle w:val="ListParagraph"/>
        <w:numPr>
          <w:ilvl w:val="0"/>
          <w:numId w:val="3"/>
        </w:numPr>
        <w:spacing w:before="240" w:after="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b/>
          <w:u w:val="single"/>
          <w:lang w:val="vi-VN"/>
        </w:rPr>
        <w:t>,</w:t>
      </w:r>
      <w:r w:rsidRPr="000B24CA">
        <w:rPr>
          <w:rFonts w:ascii="Segoe UI" w:eastAsia="Times New Roman" w:hAnsi="Segoe UI" w:cs="Segoe UI"/>
        </w:rPr>
        <w:t xml:space="preserve"> Nguyen Van Chuong, Cao Xuan Duc and </w:t>
      </w:r>
      <w:r w:rsidRPr="000B24CA">
        <w:rPr>
          <w:rFonts w:ascii="Segoe UI" w:eastAsia="Times New Roman" w:hAnsi="Segoe UI" w:cs="Segoe UI"/>
          <w:lang w:val="vi-VN"/>
        </w:rPr>
        <w:t>Nguyen Phung Quang</w:t>
      </w:r>
      <w:r w:rsidRPr="000B24CA">
        <w:rPr>
          <w:rFonts w:ascii="Segoe UI" w:eastAsia="Times New Roman" w:hAnsi="Segoe UI" w:cs="Segoe UI"/>
        </w:rPr>
        <w:t>, “Supercapacitor Energy Storage System employed a Predictive Controller as a Power Smoothing Method for Wind Turbine”, </w:t>
      </w:r>
      <w:r w:rsidRPr="000B24CA">
        <w:rPr>
          <w:rFonts w:ascii="Segoe UI" w:eastAsia="Times New Roman" w:hAnsi="Segoe UI" w:cs="Segoe UI"/>
          <w:i/>
        </w:rPr>
        <w:t>Proceeding of Vietnam Conference on Mechatronics (VCM</w:t>
      </w:r>
      <w:r w:rsidRPr="000B24CA">
        <w:rPr>
          <w:rFonts w:ascii="Segoe UI" w:eastAsia="Times New Roman" w:hAnsi="Segoe UI" w:cs="Segoe UI"/>
          <w:i/>
          <w:lang w:val="vi-VN"/>
        </w:rPr>
        <w:t>2014</w:t>
      </w:r>
      <w:r w:rsidRPr="000B24CA">
        <w:rPr>
          <w:rFonts w:ascii="Segoe UI" w:eastAsia="Times New Roman" w:hAnsi="Segoe UI" w:cs="Segoe UI"/>
          <w:i/>
        </w:rPr>
        <w:t>)</w:t>
      </w:r>
      <w:r w:rsidRPr="000B24CA">
        <w:rPr>
          <w:rFonts w:ascii="Segoe UI" w:eastAsia="Times New Roman" w:hAnsi="Segoe UI" w:cs="Segoe UI"/>
        </w:rPr>
        <w:t>, DOI: 10.15625/VCM.2014-261</w:t>
      </w:r>
      <w:r w:rsidRPr="000B24CA">
        <w:rPr>
          <w:rFonts w:ascii="Segoe UI" w:eastAsia="Times New Roman" w:hAnsi="Segoe UI" w:cs="Segoe UI"/>
          <w:lang w:val="vi-VN"/>
        </w:rPr>
        <w:t>,</w:t>
      </w:r>
      <w:r w:rsidRPr="000B24CA">
        <w:rPr>
          <w:rFonts w:ascii="Segoe UI" w:hAnsi="Segoe UI" w:cs="Segoe UI"/>
        </w:rPr>
        <w:t xml:space="preserve"> </w:t>
      </w:r>
      <w:r w:rsidRPr="000B24CA">
        <w:rPr>
          <w:rFonts w:ascii="Segoe UI" w:eastAsia="Times New Roman" w:hAnsi="Segoe UI" w:cs="Segoe UI"/>
        </w:rPr>
        <w:t>ISBN: 978-604-913-306-0</w:t>
      </w:r>
      <w:r w:rsidRPr="000B24CA">
        <w:rPr>
          <w:rFonts w:ascii="Segoe UI" w:eastAsia="Times New Roman" w:hAnsi="Segoe UI" w:cs="Segoe UI"/>
          <w:lang w:val="vi-VN"/>
        </w:rPr>
        <w:t>, Dong Nai</w:t>
      </w:r>
      <w:r w:rsidRPr="000B24CA">
        <w:rPr>
          <w:rFonts w:ascii="Segoe UI" w:eastAsia="Times New Roman" w:hAnsi="Segoe UI" w:cs="Segoe UI"/>
        </w:rPr>
        <w:t>-</w:t>
      </w:r>
      <w:r w:rsidRPr="000B24CA">
        <w:rPr>
          <w:rFonts w:ascii="Segoe UI" w:eastAsia="Times New Roman" w:hAnsi="Segoe UI" w:cs="Segoe UI"/>
          <w:lang w:val="vi-VN"/>
        </w:rPr>
        <w:t>Viet Nam</w:t>
      </w:r>
      <w:r w:rsidRPr="000B24CA">
        <w:rPr>
          <w:rFonts w:ascii="Segoe UI" w:eastAsia="Times New Roman" w:hAnsi="Segoe UI" w:cs="Segoe UI"/>
        </w:rPr>
        <w:t xml:space="preserve">, </w:t>
      </w:r>
      <w:r w:rsidRPr="000B24CA">
        <w:rPr>
          <w:rFonts w:ascii="Segoe UI" w:eastAsia="Times New Roman" w:hAnsi="Segoe UI" w:cs="Segoe UI"/>
          <w:lang w:val="vi-VN"/>
        </w:rPr>
        <w:t>November</w:t>
      </w:r>
      <w:r w:rsidRPr="000B24CA">
        <w:rPr>
          <w:rFonts w:ascii="Segoe UI" w:eastAsia="Times New Roman" w:hAnsi="Segoe UI" w:cs="Segoe UI"/>
        </w:rPr>
        <w:t xml:space="preserve"> 201</w:t>
      </w:r>
      <w:r w:rsidRPr="000B24CA">
        <w:rPr>
          <w:rFonts w:ascii="Segoe UI" w:eastAsia="Times New Roman" w:hAnsi="Segoe UI" w:cs="Segoe UI"/>
          <w:lang w:val="vi-VN"/>
        </w:rPr>
        <w:t>4</w:t>
      </w:r>
      <w:r w:rsidRPr="000B24CA">
        <w:rPr>
          <w:rFonts w:ascii="Segoe UI" w:eastAsia="Times New Roman" w:hAnsi="Segoe UI" w:cs="Segoe UI"/>
        </w:rPr>
        <w:t>.</w:t>
      </w:r>
      <w:r w:rsidRPr="000B24CA">
        <w:rPr>
          <w:rFonts w:ascii="Segoe UI" w:hAnsi="Segoe UI" w:cs="Segoe UI"/>
        </w:rPr>
        <w:t xml:space="preserve"> </w:t>
      </w:r>
    </w:p>
    <w:p w14:paraId="13148A1E" w14:textId="77777777" w:rsidR="00516967" w:rsidRPr="000B24CA" w:rsidRDefault="00516967" w:rsidP="00516967">
      <w:pPr>
        <w:pStyle w:val="ListParagraph"/>
        <w:numPr>
          <w:ilvl w:val="0"/>
          <w:numId w:val="3"/>
        </w:numPr>
        <w:spacing w:before="240" w:after="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rPr>
        <w:t xml:space="preserve"> and </w:t>
      </w:r>
      <w:r w:rsidRPr="000B24CA">
        <w:rPr>
          <w:rFonts w:ascii="Segoe UI" w:eastAsia="Times New Roman" w:hAnsi="Segoe UI" w:cs="Segoe UI"/>
          <w:lang w:val="vi-VN"/>
        </w:rPr>
        <w:t>Nguyen Phung Quang</w:t>
      </w:r>
      <w:r w:rsidRPr="000B24CA">
        <w:rPr>
          <w:rFonts w:ascii="Segoe UI" w:eastAsia="Times New Roman" w:hAnsi="Segoe UI" w:cs="Segoe UI"/>
        </w:rPr>
        <w:t>, “</w:t>
      </w:r>
      <w:r w:rsidRPr="000B24CA">
        <w:rPr>
          <w:rFonts w:ascii="Segoe UI" w:eastAsia="Times New Roman" w:hAnsi="Segoe UI" w:cs="Segoe UI"/>
          <w:lang w:val="vi-VN"/>
        </w:rPr>
        <w:t>Dynamics Simulation of</w:t>
      </w:r>
      <w:r w:rsidRPr="000B24CA">
        <w:rPr>
          <w:rFonts w:ascii="Segoe UI" w:eastAsia="Times New Roman" w:hAnsi="Segoe UI" w:cs="Segoe UI"/>
        </w:rPr>
        <w:t xml:space="preserve"> Hybrid Wind-Diesel Isolated Power Systems”, </w:t>
      </w:r>
      <w:r w:rsidRPr="000B24CA">
        <w:rPr>
          <w:rFonts w:ascii="Segoe UI" w:eastAsia="Times New Roman" w:hAnsi="Segoe UI" w:cs="Segoe UI"/>
          <w:i/>
        </w:rPr>
        <w:t>Proceeding of Vietnam Conference on Control and Automation (VCCA</w:t>
      </w:r>
      <w:r w:rsidRPr="000B24CA">
        <w:rPr>
          <w:rFonts w:ascii="Segoe UI" w:eastAsia="Times New Roman" w:hAnsi="Segoe UI" w:cs="Segoe UI"/>
          <w:i/>
          <w:lang w:val="vi-VN"/>
        </w:rPr>
        <w:t>2013</w:t>
      </w:r>
      <w:r w:rsidRPr="000B24CA">
        <w:rPr>
          <w:rFonts w:ascii="Segoe UI" w:eastAsia="Times New Roman" w:hAnsi="Segoe UI" w:cs="Segoe UI"/>
          <w:i/>
        </w:rPr>
        <w:t>)</w:t>
      </w:r>
      <w:r w:rsidRPr="000B24CA">
        <w:rPr>
          <w:rFonts w:ascii="Segoe UI" w:eastAsia="Times New Roman" w:hAnsi="Segoe UI" w:cs="Segoe UI"/>
        </w:rPr>
        <w:t xml:space="preserve">, </w:t>
      </w:r>
      <w:r w:rsidRPr="000B24CA">
        <w:rPr>
          <w:rFonts w:ascii="Segoe UI" w:eastAsia="Times New Roman" w:hAnsi="Segoe UI" w:cs="Segoe UI"/>
          <w:lang w:val="vi-VN"/>
        </w:rPr>
        <w:t>ISBN: 978-604-911-517-2, Da Nang-</w:t>
      </w:r>
      <w:r w:rsidRPr="000B24CA">
        <w:rPr>
          <w:rFonts w:ascii="Segoe UI" w:eastAsia="Times New Roman" w:hAnsi="Segoe UI" w:cs="Segoe UI"/>
        </w:rPr>
        <w:t xml:space="preserve">Viet Nam, </w:t>
      </w:r>
      <w:r w:rsidRPr="000B24CA">
        <w:rPr>
          <w:rFonts w:ascii="Segoe UI" w:eastAsia="Times New Roman" w:hAnsi="Segoe UI" w:cs="Segoe UI"/>
          <w:lang w:val="vi-VN"/>
        </w:rPr>
        <w:t>November</w:t>
      </w:r>
      <w:r w:rsidRPr="000B24CA">
        <w:rPr>
          <w:rFonts w:ascii="Segoe UI" w:eastAsia="Times New Roman" w:hAnsi="Segoe UI" w:cs="Segoe UI"/>
        </w:rPr>
        <w:t xml:space="preserve"> 201</w:t>
      </w:r>
      <w:r w:rsidRPr="000B24CA">
        <w:rPr>
          <w:rFonts w:ascii="Segoe UI" w:eastAsia="Times New Roman" w:hAnsi="Segoe UI" w:cs="Segoe UI"/>
          <w:lang w:val="vi-VN"/>
        </w:rPr>
        <w:t>1</w:t>
      </w:r>
      <w:r w:rsidRPr="000B24CA">
        <w:rPr>
          <w:rFonts w:ascii="Segoe UI" w:eastAsia="Times New Roman" w:hAnsi="Segoe UI" w:cs="Segoe UI"/>
        </w:rPr>
        <w:t>.</w:t>
      </w:r>
      <w:r w:rsidRPr="000B24CA">
        <w:rPr>
          <w:rFonts w:ascii="Segoe UI" w:eastAsia="Times New Roman" w:hAnsi="Segoe UI" w:cs="Segoe UI"/>
          <w:lang w:val="vi-VN"/>
        </w:rPr>
        <w:t xml:space="preserve"> </w:t>
      </w:r>
    </w:p>
    <w:p w14:paraId="1603672F" w14:textId="77777777" w:rsidR="00516967" w:rsidRPr="000B24CA" w:rsidRDefault="00516967" w:rsidP="00516967">
      <w:pPr>
        <w:pStyle w:val="ListParagraph"/>
        <w:numPr>
          <w:ilvl w:val="0"/>
          <w:numId w:val="3"/>
        </w:numPr>
        <w:spacing w:before="240" w:after="240" w:line="360" w:lineRule="auto"/>
        <w:jc w:val="both"/>
        <w:rPr>
          <w:rFonts w:ascii="Segoe UI" w:eastAsia="Times New Roman" w:hAnsi="Segoe UI" w:cs="Segoe UI"/>
        </w:rPr>
      </w:pPr>
      <w:r w:rsidRPr="000B24CA">
        <w:rPr>
          <w:rFonts w:ascii="Segoe UI" w:eastAsia="Times New Roman" w:hAnsi="Segoe UI" w:cs="Segoe UI"/>
          <w:b/>
          <w:u w:val="single"/>
        </w:rPr>
        <w:t>Pham Tuan Anh</w:t>
      </w:r>
      <w:r w:rsidRPr="000B24CA">
        <w:rPr>
          <w:rFonts w:ascii="Segoe UI" w:eastAsia="Times New Roman" w:hAnsi="Segoe UI" w:cs="Segoe UI"/>
          <w:b/>
          <w:u w:val="single"/>
          <w:lang w:val="vi-VN"/>
        </w:rPr>
        <w:t>,</w:t>
      </w:r>
      <w:r w:rsidRPr="000B24CA">
        <w:rPr>
          <w:rFonts w:ascii="Segoe UI" w:eastAsia="Times New Roman" w:hAnsi="Segoe UI" w:cs="Segoe UI"/>
        </w:rPr>
        <w:t xml:space="preserve"> and </w:t>
      </w:r>
      <w:r w:rsidRPr="000B24CA">
        <w:rPr>
          <w:rFonts w:ascii="Segoe UI" w:eastAsia="Times New Roman" w:hAnsi="Segoe UI" w:cs="Segoe UI"/>
          <w:lang w:val="vi-VN"/>
        </w:rPr>
        <w:t>Nguyen Phung Quang</w:t>
      </w:r>
      <w:r w:rsidRPr="000B24CA">
        <w:rPr>
          <w:rFonts w:ascii="Segoe UI" w:eastAsia="Times New Roman" w:hAnsi="Segoe UI" w:cs="Segoe UI"/>
        </w:rPr>
        <w:t>, “Energy storage systems for stand-alone wind power generation:</w:t>
      </w:r>
      <w:r w:rsidRPr="000B24CA">
        <w:rPr>
          <w:rFonts w:ascii="Segoe UI" w:eastAsia="Times New Roman" w:hAnsi="Segoe UI" w:cs="Segoe UI"/>
          <w:lang w:val="vi-VN"/>
        </w:rPr>
        <w:t xml:space="preserve"> </w:t>
      </w:r>
      <w:r w:rsidRPr="000B24CA">
        <w:rPr>
          <w:rFonts w:ascii="Segoe UI" w:eastAsia="Times New Roman" w:hAnsi="Segoe UI" w:cs="Segoe UI"/>
        </w:rPr>
        <w:t>System topology, principles and technical conception</w:t>
      </w:r>
      <w:r w:rsidRPr="000B24CA">
        <w:rPr>
          <w:rFonts w:ascii="Segoe UI" w:eastAsia="Times New Roman" w:hAnsi="Segoe UI" w:cs="Segoe UI"/>
          <w:lang w:val="vi-VN"/>
        </w:rPr>
        <w:t xml:space="preserve"> </w:t>
      </w:r>
      <w:r w:rsidRPr="000B24CA">
        <w:rPr>
          <w:rFonts w:ascii="Segoe UI" w:eastAsia="Times New Roman" w:hAnsi="Segoe UI" w:cs="Segoe UI"/>
        </w:rPr>
        <w:t xml:space="preserve">necessities”, </w:t>
      </w:r>
      <w:r w:rsidRPr="000B24CA">
        <w:rPr>
          <w:rFonts w:ascii="Segoe UI" w:eastAsia="Times New Roman" w:hAnsi="Segoe UI" w:cs="Segoe UI"/>
          <w:i/>
        </w:rPr>
        <w:t>Proceeding of Vietnam Conference on Mechatronics (VCM</w:t>
      </w:r>
      <w:r w:rsidRPr="000B24CA">
        <w:rPr>
          <w:rFonts w:ascii="Segoe UI" w:eastAsia="Times New Roman" w:hAnsi="Segoe UI" w:cs="Segoe UI"/>
          <w:i/>
          <w:lang w:val="vi-VN"/>
        </w:rPr>
        <w:t>2012</w:t>
      </w:r>
      <w:r w:rsidRPr="000B24CA">
        <w:rPr>
          <w:rFonts w:ascii="Segoe UI" w:eastAsia="Times New Roman" w:hAnsi="Segoe UI" w:cs="Segoe UI"/>
          <w:i/>
        </w:rPr>
        <w:t>)</w:t>
      </w:r>
      <w:r w:rsidRPr="000B24CA">
        <w:rPr>
          <w:rFonts w:ascii="Segoe UI" w:eastAsia="Times New Roman" w:hAnsi="Segoe UI" w:cs="Segoe UI"/>
        </w:rPr>
        <w:t>, ISBN:  978-604-62-0753-5</w:t>
      </w:r>
      <w:r w:rsidRPr="000B24CA">
        <w:rPr>
          <w:rFonts w:ascii="Segoe UI" w:eastAsia="Times New Roman" w:hAnsi="Segoe UI" w:cs="Segoe UI"/>
          <w:lang w:val="vi-VN"/>
        </w:rPr>
        <w:t xml:space="preserve">, Ha </w:t>
      </w:r>
      <w:bookmarkStart w:id="0" w:name="_GoBack"/>
      <w:bookmarkEnd w:id="0"/>
      <w:r w:rsidRPr="000B24CA">
        <w:rPr>
          <w:rFonts w:ascii="Segoe UI" w:eastAsia="Times New Roman" w:hAnsi="Segoe UI" w:cs="Segoe UI"/>
          <w:lang w:val="vi-VN"/>
        </w:rPr>
        <w:t>Noi</w:t>
      </w:r>
      <w:r w:rsidRPr="000B24CA">
        <w:rPr>
          <w:rFonts w:ascii="Segoe UI" w:eastAsia="Times New Roman" w:hAnsi="Segoe UI" w:cs="Segoe UI"/>
        </w:rPr>
        <w:t xml:space="preserve">, </w:t>
      </w:r>
      <w:r w:rsidRPr="000B24CA">
        <w:rPr>
          <w:rFonts w:ascii="Segoe UI" w:eastAsia="Times New Roman" w:hAnsi="Segoe UI" w:cs="Segoe UI"/>
          <w:lang w:val="vi-VN"/>
        </w:rPr>
        <w:t>Viet Nam</w:t>
      </w:r>
      <w:r w:rsidRPr="000B24CA">
        <w:rPr>
          <w:rFonts w:ascii="Segoe UI" w:eastAsia="Times New Roman" w:hAnsi="Segoe UI" w:cs="Segoe UI"/>
        </w:rPr>
        <w:t xml:space="preserve">, </w:t>
      </w:r>
      <w:r w:rsidRPr="000B24CA">
        <w:rPr>
          <w:rFonts w:ascii="Segoe UI" w:eastAsia="Times New Roman" w:hAnsi="Segoe UI" w:cs="Segoe UI"/>
          <w:lang w:val="vi-VN"/>
        </w:rPr>
        <w:t>December</w:t>
      </w:r>
      <w:r w:rsidRPr="000B24CA">
        <w:rPr>
          <w:rFonts w:ascii="Segoe UI" w:eastAsia="Times New Roman" w:hAnsi="Segoe UI" w:cs="Segoe UI"/>
        </w:rPr>
        <w:t xml:space="preserve"> 201</w:t>
      </w:r>
      <w:r w:rsidRPr="000B24CA">
        <w:rPr>
          <w:rFonts w:ascii="Segoe UI" w:eastAsia="Times New Roman" w:hAnsi="Segoe UI" w:cs="Segoe UI"/>
          <w:lang w:val="vi-VN"/>
        </w:rPr>
        <w:t>2</w:t>
      </w:r>
      <w:r w:rsidRPr="000B24CA">
        <w:rPr>
          <w:rFonts w:ascii="Segoe UI" w:eastAsia="Times New Roman" w:hAnsi="Segoe UI" w:cs="Segoe UI"/>
        </w:rPr>
        <w:t>.</w:t>
      </w:r>
      <w:r w:rsidRPr="000B24CA">
        <w:rPr>
          <w:rFonts w:ascii="Segoe UI" w:hAnsi="Segoe UI" w:cs="Segoe UI"/>
        </w:rPr>
        <w:t xml:space="preserve"> </w:t>
      </w:r>
    </w:p>
    <w:p w14:paraId="092E7B72" w14:textId="77777777" w:rsidR="00516967" w:rsidRDefault="00516967" w:rsidP="004E0748">
      <w:pPr>
        <w:spacing w:line="276" w:lineRule="auto"/>
        <w:rPr>
          <w:b/>
          <w:color w:val="000000"/>
          <w:sz w:val="21"/>
          <w:szCs w:val="20"/>
        </w:rPr>
      </w:pPr>
    </w:p>
    <w:p w14:paraId="30B63DEA" w14:textId="6AA64EEB" w:rsidR="00D05CA9" w:rsidRPr="004E0748" w:rsidRDefault="00B53956" w:rsidP="004E0748">
      <w:pPr>
        <w:spacing w:line="276" w:lineRule="auto"/>
        <w:rPr>
          <w:b/>
          <w:color w:val="000000"/>
          <w:sz w:val="21"/>
          <w:szCs w:val="20"/>
        </w:rPr>
      </w:pPr>
      <w:r w:rsidRPr="004E0748">
        <w:rPr>
          <w:b/>
          <w:color w:val="000000"/>
          <w:sz w:val="21"/>
          <w:szCs w:val="20"/>
        </w:rPr>
        <w:t>REFERENCES</w:t>
      </w:r>
    </w:p>
    <w:p w14:paraId="6A240174" w14:textId="136888C8" w:rsidR="006D2781" w:rsidRPr="004E0748" w:rsidRDefault="006D2781" w:rsidP="004E0748">
      <w:pPr>
        <w:pStyle w:val="ListParagraph"/>
        <w:numPr>
          <w:ilvl w:val="0"/>
          <w:numId w:val="4"/>
        </w:numPr>
        <w:autoSpaceDE w:val="0"/>
        <w:autoSpaceDN w:val="0"/>
        <w:adjustRightInd w:val="0"/>
        <w:spacing w:after="0" w:line="240" w:lineRule="auto"/>
        <w:jc w:val="both"/>
        <w:rPr>
          <w:rFonts w:ascii="Arial Unicode MS" w:eastAsia="Arial Unicode MS" w:hAnsi="Arial Unicode MS" w:cs="Arial Unicode MS"/>
          <w:bCs/>
          <w:sz w:val="20"/>
          <w:szCs w:val="20"/>
        </w:rPr>
      </w:pPr>
      <w:r w:rsidRPr="004E0748">
        <w:rPr>
          <w:rFonts w:ascii="Arial Unicode MS" w:eastAsia="Arial Unicode MS" w:hAnsi="Arial Unicode MS" w:cs="Arial Unicode MS"/>
          <w:b/>
          <w:bCs/>
          <w:sz w:val="20"/>
          <w:szCs w:val="20"/>
        </w:rPr>
        <w:t xml:space="preserve">Ms. </w:t>
      </w:r>
      <w:r w:rsidRPr="004E0748">
        <w:rPr>
          <w:rFonts w:ascii="Arial Unicode MS" w:eastAsia="Arial Unicode MS" w:hAnsi="Arial Unicode MS" w:cs="Arial Unicode MS"/>
          <w:b/>
          <w:bCs/>
          <w:sz w:val="20"/>
          <w:szCs w:val="20"/>
          <w:lang w:val="vi-VN"/>
        </w:rPr>
        <w:t>Nguyen Nhu Anh</w:t>
      </w:r>
      <w:r w:rsidRPr="004E0748">
        <w:rPr>
          <w:rFonts w:ascii="Arial Unicode MS" w:eastAsia="Arial Unicode MS" w:hAnsi="Arial Unicode MS" w:cs="Arial Unicode MS"/>
          <w:b/>
          <w:bCs/>
          <w:sz w:val="20"/>
          <w:szCs w:val="20"/>
        </w:rPr>
        <w:t xml:space="preserve"> – as Head of Division</w:t>
      </w:r>
      <w:r w:rsidRPr="004E0748">
        <w:rPr>
          <w:rFonts w:ascii="Arial Unicode MS" w:eastAsia="Arial Unicode MS" w:hAnsi="Arial Unicode MS" w:cs="Arial Unicode MS"/>
          <w:b/>
          <w:bCs/>
          <w:sz w:val="20"/>
          <w:szCs w:val="20"/>
          <w:lang w:val="vi-VN"/>
        </w:rPr>
        <w:t xml:space="preserve"> of Training &amp; Development System Development of FLC Group</w:t>
      </w:r>
    </w:p>
    <w:p w14:paraId="05CF71D8" w14:textId="28CA4534" w:rsidR="006D2781" w:rsidRPr="004E0748" w:rsidRDefault="006D2781" w:rsidP="004E0748">
      <w:pPr>
        <w:pStyle w:val="ListParagraph"/>
        <w:autoSpaceDE w:val="0"/>
        <w:autoSpaceDN w:val="0"/>
        <w:adjustRightInd w:val="0"/>
        <w:spacing w:after="0" w:line="240" w:lineRule="auto"/>
        <w:jc w:val="both"/>
        <w:outlineLvl w:val="0"/>
        <w:rPr>
          <w:rFonts w:ascii="Arial Unicode MS" w:eastAsia="Arial Unicode MS" w:hAnsi="Arial Unicode MS" w:cs="Arial Unicode MS"/>
          <w:bCs/>
          <w:sz w:val="20"/>
          <w:szCs w:val="20"/>
        </w:rPr>
      </w:pPr>
      <w:r w:rsidRPr="004E0748">
        <w:rPr>
          <w:rFonts w:ascii="Arial Unicode MS" w:eastAsia="Arial Unicode MS" w:hAnsi="Arial Unicode MS" w:cs="Arial Unicode MS"/>
          <w:bCs/>
          <w:sz w:val="20"/>
          <w:szCs w:val="20"/>
        </w:rPr>
        <w:t xml:space="preserve">Headquaters of FLC Group, </w:t>
      </w:r>
      <w:r w:rsidRPr="004E0748">
        <w:rPr>
          <w:rFonts w:ascii="Arial Unicode MS" w:eastAsia="Arial Unicode MS" w:hAnsi="Arial Unicode MS" w:cs="Arial Unicode MS"/>
          <w:bCs/>
          <w:sz w:val="20"/>
          <w:szCs w:val="20"/>
          <w:lang w:val="vi-VN"/>
        </w:rPr>
        <w:t xml:space="preserve">265 Cau Giay Street, Cau Giay Distric, Ha Noi, </w:t>
      </w:r>
      <w:r w:rsidRPr="004E0748">
        <w:rPr>
          <w:rFonts w:ascii="Arial Unicode MS" w:eastAsia="Arial Unicode MS" w:hAnsi="Arial Unicode MS" w:cs="Arial Unicode MS"/>
          <w:bCs/>
          <w:sz w:val="20"/>
          <w:szCs w:val="20"/>
        </w:rPr>
        <w:t>Vietnam</w:t>
      </w:r>
    </w:p>
    <w:p w14:paraId="108A0CB2" w14:textId="1D8B28FD" w:rsidR="006D2781" w:rsidRPr="004E0748" w:rsidRDefault="006D2781" w:rsidP="004E0748">
      <w:pPr>
        <w:pStyle w:val="ListParagraph"/>
        <w:autoSpaceDE w:val="0"/>
        <w:autoSpaceDN w:val="0"/>
        <w:adjustRightInd w:val="0"/>
        <w:spacing w:after="0" w:line="240" w:lineRule="auto"/>
        <w:jc w:val="both"/>
        <w:outlineLvl w:val="0"/>
        <w:rPr>
          <w:rFonts w:ascii="Arial Unicode MS" w:eastAsia="Arial Unicode MS" w:hAnsi="Arial Unicode MS" w:cs="Arial Unicode MS"/>
          <w:bCs/>
          <w:sz w:val="20"/>
          <w:szCs w:val="20"/>
        </w:rPr>
      </w:pPr>
      <w:r w:rsidRPr="004E0748">
        <w:rPr>
          <w:rFonts w:ascii="Arial Unicode MS" w:eastAsia="Arial Unicode MS" w:hAnsi="Arial Unicode MS" w:cs="Arial Unicode MS"/>
          <w:bCs/>
          <w:sz w:val="20"/>
          <w:szCs w:val="20"/>
        </w:rPr>
        <w:t xml:space="preserve">Email:  </w:t>
      </w:r>
      <w:hyperlink r:id="rId9" w:history="1">
        <w:r w:rsidRPr="004E0748">
          <w:rPr>
            <w:rStyle w:val="Hyperlink"/>
            <w:rFonts w:ascii="Arial Unicode MS" w:eastAsia="Arial Unicode MS" w:hAnsi="Arial Unicode MS" w:cs="Arial Unicode MS"/>
            <w:bCs/>
            <w:sz w:val="20"/>
            <w:szCs w:val="20"/>
            <w:lang w:val="vi-VN"/>
          </w:rPr>
          <w:t>anhnn3@flc.vn</w:t>
        </w:r>
      </w:hyperlink>
    </w:p>
    <w:p w14:paraId="4F9033E7" w14:textId="0AFD0DA0" w:rsidR="006D2781" w:rsidRPr="004E0748" w:rsidRDefault="006D2781" w:rsidP="004E0748">
      <w:pPr>
        <w:pStyle w:val="ListParagraph"/>
        <w:pBdr>
          <w:bottom w:val="single" w:sz="6" w:space="1" w:color="auto"/>
        </w:pBdr>
        <w:autoSpaceDE w:val="0"/>
        <w:autoSpaceDN w:val="0"/>
        <w:adjustRightInd w:val="0"/>
        <w:spacing w:after="0" w:line="240" w:lineRule="auto"/>
        <w:rPr>
          <w:rFonts w:ascii="Arial Unicode MS" w:eastAsia="Arial Unicode MS" w:hAnsi="Arial Unicode MS" w:cs="Arial Unicode MS"/>
          <w:color w:val="000000"/>
          <w:sz w:val="20"/>
          <w:szCs w:val="20"/>
          <w:lang w:val="vi-VN"/>
        </w:rPr>
      </w:pPr>
      <w:r w:rsidRPr="004E0748">
        <w:rPr>
          <w:rFonts w:ascii="Arial Unicode MS" w:eastAsia="Arial Unicode MS" w:hAnsi="Arial Unicode MS" w:cs="Arial Unicode MS"/>
          <w:color w:val="000000"/>
          <w:sz w:val="20"/>
          <w:szCs w:val="20"/>
        </w:rPr>
        <w:t xml:space="preserve">Phone: </w:t>
      </w:r>
      <w:r w:rsidRPr="004E0748">
        <w:rPr>
          <w:rFonts w:ascii="Arial Unicode MS" w:eastAsia="Arial Unicode MS" w:hAnsi="Arial Unicode MS" w:cs="Arial Unicode MS"/>
          <w:bCs/>
          <w:sz w:val="20"/>
          <w:szCs w:val="20"/>
        </w:rPr>
        <w:t>+84-</w:t>
      </w:r>
      <w:r w:rsidRPr="004E0748">
        <w:rPr>
          <w:rFonts w:ascii="Arial Unicode MS" w:eastAsia="Arial Unicode MS" w:hAnsi="Arial Unicode MS" w:cs="Arial Unicode MS"/>
          <w:bCs/>
          <w:sz w:val="20"/>
          <w:szCs w:val="20"/>
          <w:lang w:val="vi-VN"/>
        </w:rPr>
        <w:t>77 3223 307</w:t>
      </w:r>
    </w:p>
    <w:p w14:paraId="7F13B357" w14:textId="694678AB" w:rsidR="00962CB7" w:rsidRPr="004E0748" w:rsidRDefault="00962CB7" w:rsidP="004E0748">
      <w:pPr>
        <w:pStyle w:val="ListParagraph"/>
        <w:numPr>
          <w:ilvl w:val="0"/>
          <w:numId w:val="4"/>
        </w:numPr>
        <w:autoSpaceDE w:val="0"/>
        <w:autoSpaceDN w:val="0"/>
        <w:adjustRightInd w:val="0"/>
        <w:spacing w:after="0" w:line="240" w:lineRule="auto"/>
        <w:jc w:val="both"/>
        <w:rPr>
          <w:rFonts w:ascii="Arial Unicode MS" w:eastAsia="Arial Unicode MS" w:hAnsi="Arial Unicode MS" w:cs="Arial Unicode MS"/>
          <w:bCs/>
          <w:sz w:val="20"/>
          <w:szCs w:val="20"/>
        </w:rPr>
      </w:pPr>
      <w:r w:rsidRPr="004E0748">
        <w:rPr>
          <w:rFonts w:ascii="Arial Unicode MS" w:eastAsia="Arial Unicode MS" w:hAnsi="Arial Unicode MS" w:cs="Arial Unicode MS"/>
          <w:b/>
          <w:bCs/>
          <w:sz w:val="20"/>
          <w:szCs w:val="20"/>
        </w:rPr>
        <w:t>Assoc. Prof., Dr. Nguyen Tien Dong – as Director of VinFast Training Center</w:t>
      </w:r>
    </w:p>
    <w:p w14:paraId="561BAAF4" w14:textId="77777777" w:rsidR="00962CB7" w:rsidRPr="004E0748" w:rsidRDefault="00962CB7" w:rsidP="004E0748">
      <w:pPr>
        <w:pStyle w:val="ListParagraph"/>
        <w:autoSpaceDE w:val="0"/>
        <w:autoSpaceDN w:val="0"/>
        <w:adjustRightInd w:val="0"/>
        <w:spacing w:after="0" w:line="240" w:lineRule="auto"/>
        <w:jc w:val="both"/>
        <w:rPr>
          <w:rFonts w:ascii="Arial Unicode MS" w:eastAsia="Arial Unicode MS" w:hAnsi="Arial Unicode MS" w:cs="Arial Unicode MS"/>
          <w:bCs/>
          <w:sz w:val="20"/>
          <w:szCs w:val="20"/>
        </w:rPr>
      </w:pPr>
      <w:r w:rsidRPr="004E0748">
        <w:rPr>
          <w:rFonts w:ascii="Arial Unicode MS" w:eastAsia="Arial Unicode MS" w:hAnsi="Arial Unicode MS" w:cs="Arial Unicode MS"/>
          <w:bCs/>
          <w:sz w:val="20"/>
          <w:szCs w:val="20"/>
        </w:rPr>
        <w:t>Vinfast Trading and Production LLC (Address: VINFAST Trading and Production LLC, Dinh Vu – Cat Hai Economic Zone, Cat Hai Island, Cat Hai Town, Cat Hai District, Hai Phong City)</w:t>
      </w:r>
    </w:p>
    <w:p w14:paraId="618B79EA" w14:textId="77777777" w:rsidR="00962CB7" w:rsidRPr="004E0748" w:rsidRDefault="008342E8" w:rsidP="004E0748">
      <w:pPr>
        <w:pStyle w:val="ListParagraph"/>
        <w:autoSpaceDE w:val="0"/>
        <w:autoSpaceDN w:val="0"/>
        <w:adjustRightInd w:val="0"/>
        <w:spacing w:after="0" w:line="240" w:lineRule="auto"/>
        <w:jc w:val="both"/>
        <w:outlineLvl w:val="0"/>
        <w:rPr>
          <w:rFonts w:ascii="Arial Unicode MS" w:eastAsia="Arial Unicode MS" w:hAnsi="Arial Unicode MS" w:cs="Arial Unicode MS"/>
          <w:sz w:val="20"/>
          <w:szCs w:val="20"/>
        </w:rPr>
      </w:pPr>
      <w:hyperlink r:id="rId10" w:history="1">
        <w:r w:rsidR="00962CB7" w:rsidRPr="004E0748">
          <w:rPr>
            <w:rStyle w:val="Hyperlink"/>
            <w:rFonts w:ascii="Arial Unicode MS" w:eastAsia="Arial Unicode MS" w:hAnsi="Arial Unicode MS" w:cs="Arial Unicode MS"/>
            <w:sz w:val="20"/>
            <w:szCs w:val="20"/>
          </w:rPr>
          <w:t>https://trainee.vinfast.vn/</w:t>
        </w:r>
      </w:hyperlink>
    </w:p>
    <w:p w14:paraId="5EA57A08" w14:textId="74DBD554" w:rsidR="00962CB7" w:rsidRPr="004E0748" w:rsidRDefault="00962CB7" w:rsidP="004E0748">
      <w:pPr>
        <w:pStyle w:val="ListParagraph"/>
        <w:autoSpaceDE w:val="0"/>
        <w:autoSpaceDN w:val="0"/>
        <w:adjustRightInd w:val="0"/>
        <w:spacing w:after="0" w:line="240" w:lineRule="auto"/>
        <w:jc w:val="both"/>
        <w:outlineLvl w:val="0"/>
        <w:rPr>
          <w:rFonts w:ascii="Arial Unicode MS" w:eastAsia="Arial Unicode MS" w:hAnsi="Arial Unicode MS" w:cs="Arial Unicode MS"/>
          <w:bCs/>
          <w:sz w:val="20"/>
          <w:szCs w:val="20"/>
        </w:rPr>
      </w:pPr>
      <w:r w:rsidRPr="004E0748">
        <w:rPr>
          <w:rFonts w:ascii="Arial Unicode MS" w:eastAsia="Arial Unicode MS" w:hAnsi="Arial Unicode MS" w:cs="Arial Unicode MS"/>
          <w:bCs/>
          <w:sz w:val="20"/>
          <w:szCs w:val="20"/>
        </w:rPr>
        <w:t xml:space="preserve">Email:  </w:t>
      </w:r>
      <w:hyperlink r:id="rId11" w:history="1">
        <w:r w:rsidRPr="004E0748">
          <w:rPr>
            <w:rStyle w:val="Hyperlink"/>
            <w:rFonts w:ascii="Arial Unicode MS" w:eastAsia="Arial Unicode MS" w:hAnsi="Arial Unicode MS" w:cs="Arial Unicode MS"/>
            <w:bCs/>
            <w:sz w:val="20"/>
            <w:szCs w:val="20"/>
          </w:rPr>
          <w:t>nguyentiendong@gmail.com</w:t>
        </w:r>
      </w:hyperlink>
    </w:p>
    <w:p w14:paraId="0D4760B2" w14:textId="5C303199" w:rsidR="00962CB7" w:rsidRPr="004E0748" w:rsidRDefault="00962CB7" w:rsidP="004E0748">
      <w:pPr>
        <w:pStyle w:val="ListParagraph"/>
        <w:pBdr>
          <w:bottom w:val="single" w:sz="6" w:space="1" w:color="auto"/>
        </w:pBdr>
        <w:autoSpaceDE w:val="0"/>
        <w:autoSpaceDN w:val="0"/>
        <w:adjustRightInd w:val="0"/>
        <w:spacing w:after="0" w:line="240" w:lineRule="auto"/>
        <w:rPr>
          <w:rFonts w:ascii="Arial Unicode MS" w:eastAsia="Arial Unicode MS" w:hAnsi="Arial Unicode MS" w:cs="Arial Unicode MS"/>
          <w:color w:val="000000"/>
          <w:sz w:val="20"/>
          <w:szCs w:val="20"/>
        </w:rPr>
      </w:pPr>
      <w:r w:rsidRPr="004E0748">
        <w:rPr>
          <w:rFonts w:ascii="Arial Unicode MS" w:eastAsia="Arial Unicode MS" w:hAnsi="Arial Unicode MS" w:cs="Arial Unicode MS"/>
          <w:color w:val="000000"/>
          <w:sz w:val="20"/>
          <w:szCs w:val="20"/>
        </w:rPr>
        <w:t xml:space="preserve">Phone: </w:t>
      </w:r>
      <w:r w:rsidRPr="004E0748">
        <w:rPr>
          <w:rFonts w:ascii="Arial Unicode MS" w:eastAsia="Arial Unicode MS" w:hAnsi="Arial Unicode MS" w:cs="Arial Unicode MS"/>
          <w:bCs/>
          <w:sz w:val="20"/>
          <w:szCs w:val="20"/>
        </w:rPr>
        <w:t>+84-966685938</w:t>
      </w:r>
    </w:p>
    <w:p w14:paraId="60C16F5A" w14:textId="24578B87" w:rsidR="00B53956" w:rsidRPr="004E0748" w:rsidRDefault="00B53956" w:rsidP="004E0748">
      <w:pPr>
        <w:pStyle w:val="ListParagraph"/>
        <w:numPr>
          <w:ilvl w:val="0"/>
          <w:numId w:val="4"/>
        </w:numPr>
        <w:autoSpaceDE w:val="0"/>
        <w:autoSpaceDN w:val="0"/>
        <w:adjustRightInd w:val="0"/>
        <w:spacing w:after="0" w:line="240" w:lineRule="auto"/>
        <w:jc w:val="both"/>
        <w:rPr>
          <w:rFonts w:ascii="Arial Unicode MS" w:eastAsia="Arial Unicode MS" w:hAnsi="Arial Unicode MS" w:cs="Arial Unicode MS"/>
          <w:b/>
          <w:bCs/>
          <w:sz w:val="20"/>
          <w:szCs w:val="20"/>
        </w:rPr>
      </w:pPr>
      <w:r w:rsidRPr="004E0748">
        <w:rPr>
          <w:rFonts w:ascii="Arial Unicode MS" w:eastAsia="Arial Unicode MS" w:hAnsi="Arial Unicode MS" w:cs="Arial Unicode MS"/>
          <w:b/>
          <w:bCs/>
          <w:sz w:val="20"/>
          <w:szCs w:val="20"/>
        </w:rPr>
        <w:t xml:space="preserve">Prof. Dr.-Ing. habil. Nguyen </w:t>
      </w:r>
      <w:r w:rsidR="00763876" w:rsidRPr="004E0748">
        <w:rPr>
          <w:rFonts w:ascii="Arial Unicode MS" w:eastAsia="Arial Unicode MS" w:hAnsi="Arial Unicode MS" w:cs="Arial Unicode MS"/>
          <w:b/>
          <w:bCs/>
          <w:sz w:val="20"/>
          <w:szCs w:val="20"/>
        </w:rPr>
        <w:t>Phung Quang</w:t>
      </w:r>
      <w:r w:rsidR="004F5224" w:rsidRPr="004E0748">
        <w:rPr>
          <w:rFonts w:ascii="Arial Unicode MS" w:eastAsia="Arial Unicode MS" w:hAnsi="Arial Unicode MS" w:cs="Arial Unicode MS"/>
          <w:b/>
          <w:bCs/>
          <w:sz w:val="20"/>
          <w:szCs w:val="20"/>
        </w:rPr>
        <w:t xml:space="preserve"> – as my </w:t>
      </w:r>
      <w:r w:rsidR="00102589" w:rsidRPr="004E0748">
        <w:rPr>
          <w:rFonts w:ascii="Arial Unicode MS" w:eastAsia="Arial Unicode MS" w:hAnsi="Arial Unicode MS" w:cs="Arial Unicode MS"/>
          <w:b/>
          <w:bCs/>
          <w:sz w:val="20"/>
          <w:szCs w:val="20"/>
        </w:rPr>
        <w:t xml:space="preserve">Ph.D </w:t>
      </w:r>
      <w:r w:rsidR="004F5224" w:rsidRPr="004E0748">
        <w:rPr>
          <w:rFonts w:ascii="Arial Unicode MS" w:eastAsia="Arial Unicode MS" w:hAnsi="Arial Unicode MS" w:cs="Arial Unicode MS"/>
          <w:b/>
          <w:bCs/>
          <w:sz w:val="20"/>
          <w:szCs w:val="20"/>
        </w:rPr>
        <w:t>advisor</w:t>
      </w:r>
    </w:p>
    <w:p w14:paraId="77D9B96B" w14:textId="4866DFEE" w:rsidR="007A1811" w:rsidRPr="004E0748" w:rsidRDefault="00763876" w:rsidP="004E0748">
      <w:pPr>
        <w:pStyle w:val="ListParagraph"/>
        <w:autoSpaceDE w:val="0"/>
        <w:autoSpaceDN w:val="0"/>
        <w:adjustRightInd w:val="0"/>
        <w:spacing w:after="0" w:line="240" w:lineRule="auto"/>
        <w:jc w:val="both"/>
        <w:rPr>
          <w:rFonts w:ascii="Arial Unicode MS" w:eastAsia="Arial Unicode MS" w:hAnsi="Arial Unicode MS" w:cs="Arial Unicode MS"/>
          <w:bCs/>
          <w:sz w:val="20"/>
          <w:szCs w:val="20"/>
        </w:rPr>
      </w:pPr>
      <w:r w:rsidRPr="004E0748">
        <w:rPr>
          <w:rFonts w:ascii="Arial Unicode MS" w:eastAsia="Arial Unicode MS" w:hAnsi="Arial Unicode MS" w:cs="Arial Unicode MS"/>
          <w:bCs/>
          <w:sz w:val="20"/>
          <w:szCs w:val="20"/>
        </w:rPr>
        <w:t>Institute for Control Engineering and Automation</w:t>
      </w:r>
      <w:r w:rsidR="007A1811" w:rsidRPr="004E0748">
        <w:rPr>
          <w:rFonts w:ascii="Arial Unicode MS" w:eastAsia="Arial Unicode MS" w:hAnsi="Arial Unicode MS" w:cs="Arial Unicode MS"/>
          <w:bCs/>
          <w:sz w:val="20"/>
          <w:szCs w:val="20"/>
        </w:rPr>
        <w:t>,</w:t>
      </w:r>
    </w:p>
    <w:p w14:paraId="76AB2305" w14:textId="77777777" w:rsidR="007A1811" w:rsidRPr="004E0748" w:rsidRDefault="007A1811" w:rsidP="004E0748">
      <w:pPr>
        <w:pStyle w:val="ListParagraph"/>
        <w:autoSpaceDE w:val="0"/>
        <w:autoSpaceDN w:val="0"/>
        <w:adjustRightInd w:val="0"/>
        <w:spacing w:after="0" w:line="240" w:lineRule="auto"/>
        <w:jc w:val="both"/>
        <w:rPr>
          <w:rFonts w:ascii="Arial Unicode MS" w:eastAsia="Arial Unicode MS" w:hAnsi="Arial Unicode MS" w:cs="Arial Unicode MS"/>
          <w:bCs/>
          <w:sz w:val="20"/>
          <w:szCs w:val="20"/>
        </w:rPr>
      </w:pPr>
      <w:r w:rsidRPr="004E0748">
        <w:rPr>
          <w:rFonts w:ascii="Arial Unicode MS" w:eastAsia="Arial Unicode MS" w:hAnsi="Arial Unicode MS" w:cs="Arial Unicode MS"/>
          <w:bCs/>
          <w:sz w:val="20"/>
          <w:szCs w:val="20"/>
        </w:rPr>
        <w:t>Hanoi University of Science and Technology, Hanoi, Vietnam.</w:t>
      </w:r>
    </w:p>
    <w:p w14:paraId="16ABC2B5" w14:textId="1A3A57BC" w:rsidR="0017215B" w:rsidRPr="004E0748" w:rsidRDefault="008342E8" w:rsidP="004E0748">
      <w:pPr>
        <w:pStyle w:val="ListParagraph"/>
        <w:autoSpaceDE w:val="0"/>
        <w:autoSpaceDN w:val="0"/>
        <w:adjustRightInd w:val="0"/>
        <w:spacing w:after="0" w:line="240" w:lineRule="auto"/>
        <w:jc w:val="both"/>
        <w:rPr>
          <w:rFonts w:ascii="Arial Unicode MS" w:eastAsia="Arial Unicode MS" w:hAnsi="Arial Unicode MS" w:cs="Arial Unicode MS"/>
          <w:bCs/>
          <w:sz w:val="20"/>
          <w:szCs w:val="20"/>
        </w:rPr>
      </w:pPr>
      <w:hyperlink r:id="rId12" w:history="1">
        <w:r w:rsidR="0017215B" w:rsidRPr="004E0748">
          <w:rPr>
            <w:rStyle w:val="Hyperlink"/>
            <w:rFonts w:ascii="Arial Unicode MS" w:eastAsia="Arial Unicode MS" w:hAnsi="Arial Unicode MS" w:cs="Arial Unicode MS"/>
            <w:bCs/>
            <w:sz w:val="20"/>
            <w:szCs w:val="20"/>
          </w:rPr>
          <w:t>http://www.springer.com/us/book/9783662469149</w:t>
        </w:r>
      </w:hyperlink>
      <w:r w:rsidR="0017215B" w:rsidRPr="004E0748">
        <w:rPr>
          <w:rFonts w:ascii="Arial Unicode MS" w:eastAsia="Arial Unicode MS" w:hAnsi="Arial Unicode MS" w:cs="Arial Unicode MS"/>
          <w:bCs/>
          <w:sz w:val="20"/>
          <w:szCs w:val="20"/>
        </w:rPr>
        <w:t xml:space="preserve"> </w:t>
      </w:r>
    </w:p>
    <w:p w14:paraId="1D03BE15" w14:textId="578E20BA" w:rsidR="004F5224" w:rsidRPr="004E0748" w:rsidRDefault="007A1811" w:rsidP="004E0748">
      <w:pPr>
        <w:pStyle w:val="ListParagraph"/>
        <w:autoSpaceDE w:val="0"/>
        <w:autoSpaceDN w:val="0"/>
        <w:adjustRightInd w:val="0"/>
        <w:spacing w:after="0" w:line="240" w:lineRule="auto"/>
        <w:jc w:val="both"/>
        <w:outlineLvl w:val="0"/>
        <w:rPr>
          <w:rFonts w:ascii="Arial Unicode MS" w:eastAsia="Arial Unicode MS" w:hAnsi="Arial Unicode MS" w:cs="Arial Unicode MS"/>
          <w:bCs/>
          <w:sz w:val="20"/>
          <w:szCs w:val="20"/>
        </w:rPr>
      </w:pPr>
      <w:r w:rsidRPr="004E0748">
        <w:rPr>
          <w:rFonts w:ascii="Arial Unicode MS" w:eastAsia="Arial Unicode MS" w:hAnsi="Arial Unicode MS" w:cs="Arial Unicode MS"/>
          <w:bCs/>
          <w:sz w:val="20"/>
          <w:szCs w:val="20"/>
        </w:rPr>
        <w:t xml:space="preserve">Email:  </w:t>
      </w:r>
      <w:hyperlink r:id="rId13" w:history="1">
        <w:r w:rsidR="00763876" w:rsidRPr="004E0748">
          <w:rPr>
            <w:rStyle w:val="Hyperlink"/>
            <w:rFonts w:ascii="Arial Unicode MS" w:eastAsia="Arial Unicode MS" w:hAnsi="Arial Unicode MS" w:cs="Arial Unicode MS"/>
            <w:bCs/>
            <w:sz w:val="20"/>
            <w:szCs w:val="20"/>
          </w:rPr>
          <w:t>quang.nguyenphung@hust.edu.vn</w:t>
        </w:r>
      </w:hyperlink>
    </w:p>
    <w:p w14:paraId="47BD004F" w14:textId="33DE6DA1" w:rsidR="00960EA7" w:rsidRPr="004E0748" w:rsidRDefault="00960EA7" w:rsidP="004E0748">
      <w:pPr>
        <w:pStyle w:val="ListParagraph"/>
        <w:pBdr>
          <w:bottom w:val="single" w:sz="6" w:space="1" w:color="auto"/>
        </w:pBdr>
        <w:autoSpaceDE w:val="0"/>
        <w:autoSpaceDN w:val="0"/>
        <w:adjustRightInd w:val="0"/>
        <w:spacing w:after="0" w:line="240" w:lineRule="auto"/>
        <w:rPr>
          <w:rFonts w:ascii="Arial Unicode MS" w:eastAsia="Arial Unicode MS" w:hAnsi="Arial Unicode MS" w:cs="Arial Unicode MS"/>
          <w:color w:val="000000"/>
          <w:sz w:val="20"/>
          <w:szCs w:val="20"/>
        </w:rPr>
      </w:pPr>
      <w:r w:rsidRPr="004E0748">
        <w:rPr>
          <w:rFonts w:ascii="Arial Unicode MS" w:eastAsia="Arial Unicode MS" w:hAnsi="Arial Unicode MS" w:cs="Arial Unicode MS"/>
          <w:color w:val="000000"/>
          <w:sz w:val="20"/>
          <w:szCs w:val="20"/>
        </w:rPr>
        <w:t xml:space="preserve">Phone: </w:t>
      </w:r>
      <w:r w:rsidRPr="004E0748">
        <w:rPr>
          <w:rFonts w:ascii="Arial Unicode MS" w:eastAsia="Arial Unicode MS" w:hAnsi="Arial Unicode MS" w:cs="Arial Unicode MS"/>
          <w:bCs/>
          <w:sz w:val="20"/>
          <w:szCs w:val="20"/>
        </w:rPr>
        <w:t>+84-903235591</w:t>
      </w:r>
    </w:p>
    <w:p w14:paraId="56CDCE52" w14:textId="07834AC5" w:rsidR="007F1564" w:rsidRPr="004E0748" w:rsidRDefault="00975235" w:rsidP="004E0748">
      <w:pPr>
        <w:pStyle w:val="ListParagraph"/>
        <w:numPr>
          <w:ilvl w:val="0"/>
          <w:numId w:val="4"/>
        </w:numPr>
        <w:autoSpaceDE w:val="0"/>
        <w:autoSpaceDN w:val="0"/>
        <w:adjustRightInd w:val="0"/>
        <w:spacing w:after="0" w:line="240" w:lineRule="auto"/>
        <w:jc w:val="both"/>
        <w:rPr>
          <w:rFonts w:ascii="Arial Unicode MS" w:eastAsia="Arial Unicode MS" w:hAnsi="Arial Unicode MS" w:cs="Arial Unicode MS"/>
          <w:b/>
          <w:bCs/>
          <w:sz w:val="20"/>
          <w:szCs w:val="20"/>
        </w:rPr>
      </w:pPr>
      <w:r w:rsidRPr="004E0748">
        <w:rPr>
          <w:rFonts w:ascii="Arial Unicode MS" w:eastAsia="Arial Unicode MS" w:hAnsi="Arial Unicode MS" w:cs="Arial Unicode MS"/>
          <w:b/>
          <w:bCs/>
          <w:sz w:val="20"/>
          <w:szCs w:val="20"/>
        </w:rPr>
        <w:t>M</w:t>
      </w:r>
      <w:r w:rsidR="007F1564" w:rsidRPr="004E0748">
        <w:rPr>
          <w:rFonts w:ascii="Arial Unicode MS" w:eastAsia="Arial Unicode MS" w:hAnsi="Arial Unicode MS" w:cs="Arial Unicode MS"/>
          <w:b/>
          <w:bCs/>
          <w:sz w:val="20"/>
          <w:szCs w:val="20"/>
        </w:rPr>
        <w:t xml:space="preserve">r. </w:t>
      </w:r>
      <w:r w:rsidR="000C5FFB" w:rsidRPr="004E0748">
        <w:rPr>
          <w:rFonts w:ascii="Arial Unicode MS" w:eastAsia="Arial Unicode MS" w:hAnsi="Arial Unicode MS" w:cs="Arial Unicode MS"/>
          <w:b/>
          <w:bCs/>
          <w:sz w:val="20"/>
          <w:szCs w:val="20"/>
        </w:rPr>
        <w:t>RYOJI TAKEUCHI</w:t>
      </w:r>
      <w:r w:rsidR="007F1564" w:rsidRPr="004E0748">
        <w:rPr>
          <w:rFonts w:ascii="Arial Unicode MS" w:eastAsia="Arial Unicode MS" w:hAnsi="Arial Unicode MS" w:cs="Arial Unicode MS"/>
          <w:b/>
          <w:bCs/>
          <w:sz w:val="20"/>
          <w:szCs w:val="20"/>
        </w:rPr>
        <w:t xml:space="preserve">– as </w:t>
      </w:r>
      <w:r w:rsidR="000C5FFB" w:rsidRPr="004E0748">
        <w:rPr>
          <w:rFonts w:ascii="Arial Unicode MS" w:eastAsia="Arial Unicode MS" w:hAnsi="Arial Unicode MS" w:cs="Arial Unicode MS"/>
          <w:b/>
          <w:bCs/>
          <w:sz w:val="20"/>
          <w:szCs w:val="20"/>
        </w:rPr>
        <w:t>Managing Director of Shinwa Engineering Co.,LTD and AET Japan Co.LTD</w:t>
      </w:r>
    </w:p>
    <w:p w14:paraId="2867DB32" w14:textId="1F92F478" w:rsidR="007F1564" w:rsidRPr="004E0748" w:rsidRDefault="007F1564" w:rsidP="004E0748">
      <w:pPr>
        <w:autoSpaceDE w:val="0"/>
        <w:autoSpaceDN w:val="0"/>
        <w:adjustRightInd w:val="0"/>
        <w:ind w:left="720"/>
        <w:rPr>
          <w:rFonts w:ascii="Arial Unicode MS" w:eastAsia="Arial Unicode MS" w:hAnsi="Arial Unicode MS" w:cs="Arial Unicode MS"/>
          <w:color w:val="0000FF"/>
          <w:sz w:val="20"/>
          <w:szCs w:val="20"/>
        </w:rPr>
      </w:pPr>
      <w:r w:rsidRPr="004E0748">
        <w:rPr>
          <w:rFonts w:ascii="Arial Unicode MS" w:eastAsia="Arial Unicode MS" w:hAnsi="Arial Unicode MS" w:cs="Arial Unicode MS"/>
          <w:color w:val="000000"/>
          <w:sz w:val="20"/>
          <w:szCs w:val="20"/>
        </w:rPr>
        <w:t xml:space="preserve">Homepage: </w:t>
      </w:r>
      <w:r w:rsidR="000C5FFB" w:rsidRPr="004E0748">
        <w:rPr>
          <w:rFonts w:ascii="Arial Unicode MS" w:eastAsia="Arial Unicode MS" w:hAnsi="Arial Unicode MS" w:cs="Arial Unicode MS"/>
          <w:color w:val="000000"/>
          <w:sz w:val="20"/>
          <w:szCs w:val="20"/>
        </w:rPr>
        <w:t>aetjapan.com.vn; http://www.shinwa-engineer.co.jp</w:t>
      </w:r>
    </w:p>
    <w:p w14:paraId="3FE937FC" w14:textId="4324E7A1" w:rsidR="007F1564" w:rsidRPr="004E0748" w:rsidRDefault="007F1564" w:rsidP="004E0748">
      <w:pPr>
        <w:autoSpaceDE w:val="0"/>
        <w:autoSpaceDN w:val="0"/>
        <w:adjustRightInd w:val="0"/>
        <w:ind w:left="720"/>
        <w:outlineLvl w:val="0"/>
        <w:rPr>
          <w:rFonts w:ascii="Arial Unicode MS" w:eastAsia="Arial Unicode MS" w:hAnsi="Arial Unicode MS" w:cs="Arial Unicode MS"/>
          <w:color w:val="0000FF"/>
          <w:sz w:val="20"/>
          <w:szCs w:val="20"/>
        </w:rPr>
      </w:pPr>
      <w:r w:rsidRPr="004E0748">
        <w:rPr>
          <w:rFonts w:ascii="Arial Unicode MS" w:eastAsia="Arial Unicode MS" w:hAnsi="Arial Unicode MS" w:cs="Arial Unicode MS"/>
          <w:color w:val="000000"/>
          <w:sz w:val="20"/>
          <w:szCs w:val="20"/>
        </w:rPr>
        <w:t xml:space="preserve">Email: </w:t>
      </w:r>
      <w:hyperlink r:id="rId14" w:history="1">
        <w:r w:rsidR="000C5FFB" w:rsidRPr="004E0748">
          <w:rPr>
            <w:rStyle w:val="Hyperlink"/>
            <w:rFonts w:ascii="Arial Unicode MS" w:eastAsia="Arial Unicode MS" w:hAnsi="Arial Unicode MS" w:cs="Arial Unicode MS"/>
            <w:sz w:val="20"/>
            <w:szCs w:val="20"/>
          </w:rPr>
          <w:t>takeuchi183@shinwa-engineer.co.jp</w:t>
        </w:r>
      </w:hyperlink>
      <w:r w:rsidR="000C5FFB" w:rsidRPr="004E0748">
        <w:rPr>
          <w:rFonts w:ascii="Arial Unicode MS" w:eastAsia="Arial Unicode MS" w:hAnsi="Arial Unicode MS" w:cs="Arial Unicode MS"/>
          <w:color w:val="000000"/>
          <w:sz w:val="20"/>
          <w:szCs w:val="20"/>
        </w:rPr>
        <w:t xml:space="preserve">; </w:t>
      </w:r>
      <w:hyperlink r:id="rId15" w:history="1">
        <w:r w:rsidR="000C5FFB" w:rsidRPr="004E0748">
          <w:rPr>
            <w:rStyle w:val="Hyperlink"/>
            <w:rFonts w:ascii="Arial Unicode MS" w:eastAsia="Arial Unicode MS" w:hAnsi="Arial Unicode MS" w:cs="Arial Unicode MS"/>
            <w:sz w:val="20"/>
            <w:szCs w:val="20"/>
          </w:rPr>
          <w:t>takeuchi@aetjapan.com.vn</w:t>
        </w:r>
      </w:hyperlink>
      <w:r w:rsidR="000C5FFB" w:rsidRPr="004E0748">
        <w:rPr>
          <w:rFonts w:ascii="Arial Unicode MS" w:eastAsia="Arial Unicode MS" w:hAnsi="Arial Unicode MS" w:cs="Arial Unicode MS"/>
          <w:color w:val="000000"/>
          <w:sz w:val="20"/>
          <w:szCs w:val="20"/>
        </w:rPr>
        <w:t xml:space="preserve"> </w:t>
      </w:r>
    </w:p>
    <w:p w14:paraId="428FF99D" w14:textId="76D34FF1" w:rsidR="007F1564" w:rsidRPr="004E0748" w:rsidRDefault="007F1564" w:rsidP="004E0748">
      <w:pPr>
        <w:pBdr>
          <w:bottom w:val="single" w:sz="6" w:space="1" w:color="auto"/>
        </w:pBdr>
        <w:autoSpaceDE w:val="0"/>
        <w:autoSpaceDN w:val="0"/>
        <w:adjustRightInd w:val="0"/>
        <w:ind w:left="720"/>
        <w:rPr>
          <w:rFonts w:ascii="Arial Unicode MS" w:eastAsia="Arial Unicode MS" w:hAnsi="Arial Unicode MS" w:cs="Arial Unicode MS"/>
          <w:color w:val="000000"/>
          <w:sz w:val="20"/>
          <w:szCs w:val="20"/>
        </w:rPr>
      </w:pPr>
      <w:r w:rsidRPr="004E0748">
        <w:rPr>
          <w:rFonts w:ascii="Arial Unicode MS" w:eastAsia="Arial Unicode MS" w:hAnsi="Arial Unicode MS" w:cs="Arial Unicode MS"/>
          <w:color w:val="000000"/>
          <w:sz w:val="20"/>
          <w:szCs w:val="20"/>
        </w:rPr>
        <w:t xml:space="preserve">Phone: </w:t>
      </w:r>
      <w:r w:rsidR="00960EA7" w:rsidRPr="004E0748">
        <w:rPr>
          <w:rFonts w:ascii="Arial Unicode MS" w:eastAsia="Arial Unicode MS" w:hAnsi="Arial Unicode MS" w:cs="Arial Unicode MS"/>
          <w:color w:val="000000"/>
          <w:sz w:val="20"/>
          <w:szCs w:val="20"/>
        </w:rPr>
        <w:t xml:space="preserve">+81-6-6345-9271; </w:t>
      </w:r>
      <w:r w:rsidRPr="004E0748">
        <w:rPr>
          <w:rFonts w:ascii="Arial Unicode MS" w:eastAsia="Arial Unicode MS" w:hAnsi="Arial Unicode MS" w:cs="Arial Unicode MS"/>
          <w:color w:val="000000"/>
          <w:sz w:val="20"/>
          <w:szCs w:val="20"/>
        </w:rPr>
        <w:t>+</w:t>
      </w:r>
      <w:r w:rsidR="00960EA7" w:rsidRPr="004E0748">
        <w:rPr>
          <w:rFonts w:ascii="Arial Unicode MS" w:eastAsia="Arial Unicode MS" w:hAnsi="Arial Unicode MS" w:cs="Arial Unicode MS"/>
          <w:color w:val="000000"/>
          <w:sz w:val="20"/>
          <w:szCs w:val="20"/>
        </w:rPr>
        <w:t>84-24-3689-</w:t>
      </w:r>
      <w:r w:rsidR="000C5FFB" w:rsidRPr="004E0748">
        <w:rPr>
          <w:rFonts w:ascii="Arial Unicode MS" w:eastAsia="Arial Unicode MS" w:hAnsi="Arial Unicode MS" w:cs="Arial Unicode MS"/>
          <w:color w:val="000000"/>
          <w:sz w:val="20"/>
          <w:szCs w:val="20"/>
        </w:rPr>
        <w:t>3636</w:t>
      </w:r>
    </w:p>
    <w:sectPr w:rsidR="007F1564" w:rsidRPr="004E0748" w:rsidSect="000F7567">
      <w:footerReference w:type="default" r:id="rId16"/>
      <w:pgSz w:w="12240" w:h="15840"/>
      <w:pgMar w:top="737" w:right="851" w:bottom="73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B3377" w14:textId="77777777" w:rsidR="009D6DC8" w:rsidRDefault="009D6DC8" w:rsidP="00AA27B1">
      <w:r>
        <w:separator/>
      </w:r>
    </w:p>
  </w:endnote>
  <w:endnote w:type="continuationSeparator" w:id="0">
    <w:p w14:paraId="6C6BFFF4" w14:textId="77777777" w:rsidR="009D6DC8" w:rsidRDefault="009D6DC8" w:rsidP="00AA2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Che">
    <w:charset w:val="81"/>
    <w:family w:val="modern"/>
    <w:pitch w:val="fixed"/>
    <w:sig w:usb0="B00002AF" w:usb1="69D77CFB" w:usb2="00000030" w:usb3="00000000" w:csb0="0008009F" w:csb1="00000000"/>
  </w:font>
  <w:font w:name="Segoe UI">
    <w:altName w:val="Calibr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8962227"/>
      <w:docPartObj>
        <w:docPartGallery w:val="Page Numbers (Bottom of Page)"/>
        <w:docPartUnique/>
      </w:docPartObj>
    </w:sdtPr>
    <w:sdtEndPr>
      <w:rPr>
        <w:noProof/>
      </w:rPr>
    </w:sdtEndPr>
    <w:sdtContent>
      <w:p w14:paraId="593B3ED9" w14:textId="0D124145" w:rsidR="00CA62CD" w:rsidRDefault="00CA62CD">
        <w:pPr>
          <w:pStyle w:val="Footer"/>
          <w:jc w:val="center"/>
        </w:pPr>
        <w:r w:rsidRPr="00AA27B1">
          <w:rPr>
            <w:rFonts w:ascii="Times New Roman" w:hAnsi="Times New Roman" w:cs="Times New Roman"/>
            <w:sz w:val="24"/>
            <w:szCs w:val="24"/>
          </w:rPr>
          <w:fldChar w:fldCharType="begin"/>
        </w:r>
        <w:r w:rsidRPr="00AA27B1">
          <w:rPr>
            <w:rFonts w:ascii="Times New Roman" w:hAnsi="Times New Roman" w:cs="Times New Roman"/>
            <w:sz w:val="24"/>
            <w:szCs w:val="24"/>
          </w:rPr>
          <w:instrText xml:space="preserve"> PAGE   \* MERGEFORMAT </w:instrText>
        </w:r>
        <w:r w:rsidRPr="00AA27B1">
          <w:rPr>
            <w:rFonts w:ascii="Times New Roman" w:hAnsi="Times New Roman" w:cs="Times New Roman"/>
            <w:sz w:val="24"/>
            <w:szCs w:val="24"/>
          </w:rPr>
          <w:fldChar w:fldCharType="separate"/>
        </w:r>
        <w:r w:rsidR="008342E8">
          <w:rPr>
            <w:rFonts w:ascii="Times New Roman" w:hAnsi="Times New Roman" w:cs="Times New Roman"/>
            <w:noProof/>
            <w:sz w:val="24"/>
            <w:szCs w:val="24"/>
          </w:rPr>
          <w:t>1</w:t>
        </w:r>
        <w:r w:rsidRPr="00AA27B1">
          <w:rPr>
            <w:rFonts w:ascii="Times New Roman" w:hAnsi="Times New Roman" w:cs="Times New Roman"/>
            <w:noProof/>
            <w:sz w:val="24"/>
            <w:szCs w:val="24"/>
          </w:rPr>
          <w:fldChar w:fldCharType="end"/>
        </w:r>
      </w:p>
    </w:sdtContent>
  </w:sdt>
  <w:p w14:paraId="50E6F2E8" w14:textId="77777777" w:rsidR="00CA62CD" w:rsidRDefault="00CA6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902E1" w14:textId="77777777" w:rsidR="009D6DC8" w:rsidRDefault="009D6DC8" w:rsidP="00AA27B1">
      <w:r>
        <w:separator/>
      </w:r>
    </w:p>
  </w:footnote>
  <w:footnote w:type="continuationSeparator" w:id="0">
    <w:p w14:paraId="2FF37FBB" w14:textId="77777777" w:rsidR="009D6DC8" w:rsidRDefault="009D6DC8" w:rsidP="00AA27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86E8B"/>
    <w:multiLevelType w:val="hybridMultilevel"/>
    <w:tmpl w:val="214843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D32A2"/>
    <w:multiLevelType w:val="hybridMultilevel"/>
    <w:tmpl w:val="06240026"/>
    <w:lvl w:ilvl="0" w:tplc="6D26CC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063765"/>
    <w:multiLevelType w:val="hybridMultilevel"/>
    <w:tmpl w:val="CDDE7BA2"/>
    <w:lvl w:ilvl="0" w:tplc="117E9612">
      <w:start w:val="48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DF0D7C"/>
    <w:multiLevelType w:val="hybridMultilevel"/>
    <w:tmpl w:val="15B4D9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EA5347"/>
    <w:multiLevelType w:val="hybridMultilevel"/>
    <w:tmpl w:val="1C204D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867818"/>
    <w:multiLevelType w:val="hybridMultilevel"/>
    <w:tmpl w:val="133EA6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A52F5D"/>
    <w:multiLevelType w:val="hybridMultilevel"/>
    <w:tmpl w:val="B044B9CE"/>
    <w:lvl w:ilvl="0" w:tplc="31C6FB28">
      <w:start w:val="1"/>
      <w:numFmt w:val="decimal"/>
      <w:lvlText w:val="%1."/>
      <w:lvlJc w:val="left"/>
      <w:pPr>
        <w:ind w:left="1074" w:hanging="360"/>
      </w:pPr>
      <w:rPr>
        <w:rFonts w:hint="default"/>
        <w:b/>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7" w15:restartNumberingAfterBreak="0">
    <w:nsid w:val="47C87EAA"/>
    <w:multiLevelType w:val="hybridMultilevel"/>
    <w:tmpl w:val="45CACF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1749C7"/>
    <w:multiLevelType w:val="hybridMultilevel"/>
    <w:tmpl w:val="B4967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945DD4"/>
    <w:multiLevelType w:val="hybridMultilevel"/>
    <w:tmpl w:val="D6FC2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A74A66"/>
    <w:multiLevelType w:val="hybridMultilevel"/>
    <w:tmpl w:val="5E86A0D0"/>
    <w:lvl w:ilvl="0" w:tplc="DDA8F8C8">
      <w:start w:val="1"/>
      <w:numFmt w:val="lowerRoman"/>
      <w:lvlText w:val="(%1)"/>
      <w:lvlJc w:val="left"/>
      <w:pPr>
        <w:ind w:left="1080" w:hanging="72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D04EE9"/>
    <w:multiLevelType w:val="hybridMultilevel"/>
    <w:tmpl w:val="F000D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F25945"/>
    <w:multiLevelType w:val="hybridMultilevel"/>
    <w:tmpl w:val="F22C3B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526C2C"/>
    <w:multiLevelType w:val="hybridMultilevel"/>
    <w:tmpl w:val="5F662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232C42"/>
    <w:multiLevelType w:val="hybridMultilevel"/>
    <w:tmpl w:val="536A8A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F40FCA"/>
    <w:multiLevelType w:val="hybridMultilevel"/>
    <w:tmpl w:val="E4005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1D1BD9"/>
    <w:multiLevelType w:val="hybridMultilevel"/>
    <w:tmpl w:val="103ABF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6"/>
  </w:num>
  <w:num w:numId="4">
    <w:abstractNumId w:val="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2"/>
  </w:num>
  <w:num w:numId="8">
    <w:abstractNumId w:val="16"/>
  </w:num>
  <w:num w:numId="9">
    <w:abstractNumId w:val="2"/>
  </w:num>
  <w:num w:numId="10">
    <w:abstractNumId w:val="0"/>
  </w:num>
  <w:num w:numId="11">
    <w:abstractNumId w:val="14"/>
  </w:num>
  <w:num w:numId="12">
    <w:abstractNumId w:val="4"/>
  </w:num>
  <w:num w:numId="13">
    <w:abstractNumId w:val="7"/>
  </w:num>
  <w:num w:numId="14">
    <w:abstractNumId w:val="3"/>
  </w:num>
  <w:num w:numId="15">
    <w:abstractNumId w:val="5"/>
  </w:num>
  <w:num w:numId="16">
    <w:abstractNumId w:val="15"/>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6A0"/>
    <w:rsid w:val="00000494"/>
    <w:rsid w:val="00003088"/>
    <w:rsid w:val="00016AE1"/>
    <w:rsid w:val="000177A8"/>
    <w:rsid w:val="000206A0"/>
    <w:rsid w:val="00021C4A"/>
    <w:rsid w:val="000261D1"/>
    <w:rsid w:val="00050B3C"/>
    <w:rsid w:val="0005367B"/>
    <w:rsid w:val="0006234B"/>
    <w:rsid w:val="000665CE"/>
    <w:rsid w:val="000809AB"/>
    <w:rsid w:val="00080ED1"/>
    <w:rsid w:val="00082462"/>
    <w:rsid w:val="00091B2D"/>
    <w:rsid w:val="00093FC8"/>
    <w:rsid w:val="0009436D"/>
    <w:rsid w:val="000A613A"/>
    <w:rsid w:val="000B04CA"/>
    <w:rsid w:val="000B24CA"/>
    <w:rsid w:val="000C1118"/>
    <w:rsid w:val="000C5622"/>
    <w:rsid w:val="000C5FFB"/>
    <w:rsid w:val="000D1AB9"/>
    <w:rsid w:val="000D589C"/>
    <w:rsid w:val="000E2E3E"/>
    <w:rsid w:val="000E63AA"/>
    <w:rsid w:val="000F7567"/>
    <w:rsid w:val="000F7D40"/>
    <w:rsid w:val="00101C7B"/>
    <w:rsid w:val="00102589"/>
    <w:rsid w:val="001037FA"/>
    <w:rsid w:val="0011196B"/>
    <w:rsid w:val="00113D60"/>
    <w:rsid w:val="00132E90"/>
    <w:rsid w:val="001338A7"/>
    <w:rsid w:val="00140B97"/>
    <w:rsid w:val="00140D12"/>
    <w:rsid w:val="0014221D"/>
    <w:rsid w:val="00144BE9"/>
    <w:rsid w:val="00161660"/>
    <w:rsid w:val="00163949"/>
    <w:rsid w:val="00165FC8"/>
    <w:rsid w:val="0017215B"/>
    <w:rsid w:val="0017218A"/>
    <w:rsid w:val="00181065"/>
    <w:rsid w:val="0019764B"/>
    <w:rsid w:val="001B1EF8"/>
    <w:rsid w:val="001C11E0"/>
    <w:rsid w:val="001E1B89"/>
    <w:rsid w:val="001F2809"/>
    <w:rsid w:val="001F38E6"/>
    <w:rsid w:val="001F402B"/>
    <w:rsid w:val="001F4F40"/>
    <w:rsid w:val="00211AB0"/>
    <w:rsid w:val="0021223E"/>
    <w:rsid w:val="00224305"/>
    <w:rsid w:val="00225570"/>
    <w:rsid w:val="002279E2"/>
    <w:rsid w:val="00237D69"/>
    <w:rsid w:val="002435DD"/>
    <w:rsid w:val="00250C5C"/>
    <w:rsid w:val="00250C94"/>
    <w:rsid w:val="00255349"/>
    <w:rsid w:val="0026765F"/>
    <w:rsid w:val="0027371E"/>
    <w:rsid w:val="00280F15"/>
    <w:rsid w:val="002B0E65"/>
    <w:rsid w:val="002B129C"/>
    <w:rsid w:val="002B4F98"/>
    <w:rsid w:val="002B6062"/>
    <w:rsid w:val="002D0203"/>
    <w:rsid w:val="002E47DD"/>
    <w:rsid w:val="002E4855"/>
    <w:rsid w:val="002E6BBA"/>
    <w:rsid w:val="002F3A90"/>
    <w:rsid w:val="00302E2C"/>
    <w:rsid w:val="00331B16"/>
    <w:rsid w:val="0033592B"/>
    <w:rsid w:val="00337054"/>
    <w:rsid w:val="0035484C"/>
    <w:rsid w:val="0036052E"/>
    <w:rsid w:val="003818E2"/>
    <w:rsid w:val="00384950"/>
    <w:rsid w:val="003B4E1B"/>
    <w:rsid w:val="003B539A"/>
    <w:rsid w:val="003C0188"/>
    <w:rsid w:val="003C0D29"/>
    <w:rsid w:val="003C4E5C"/>
    <w:rsid w:val="003D2293"/>
    <w:rsid w:val="003E0281"/>
    <w:rsid w:val="003F1527"/>
    <w:rsid w:val="00407440"/>
    <w:rsid w:val="00413921"/>
    <w:rsid w:val="00414BDF"/>
    <w:rsid w:val="004223E2"/>
    <w:rsid w:val="00433208"/>
    <w:rsid w:val="00441199"/>
    <w:rsid w:val="00441638"/>
    <w:rsid w:val="004553AA"/>
    <w:rsid w:val="00467AF1"/>
    <w:rsid w:val="00473991"/>
    <w:rsid w:val="00491BC1"/>
    <w:rsid w:val="004A68A8"/>
    <w:rsid w:val="004B0C66"/>
    <w:rsid w:val="004C38A0"/>
    <w:rsid w:val="004E033A"/>
    <w:rsid w:val="004E0748"/>
    <w:rsid w:val="004E3DE7"/>
    <w:rsid w:val="004F5224"/>
    <w:rsid w:val="00511199"/>
    <w:rsid w:val="00513604"/>
    <w:rsid w:val="00516967"/>
    <w:rsid w:val="005311EC"/>
    <w:rsid w:val="0053202D"/>
    <w:rsid w:val="00536D30"/>
    <w:rsid w:val="00543E59"/>
    <w:rsid w:val="00554CD4"/>
    <w:rsid w:val="00554D5D"/>
    <w:rsid w:val="0056004D"/>
    <w:rsid w:val="005740C6"/>
    <w:rsid w:val="00582D48"/>
    <w:rsid w:val="00586E04"/>
    <w:rsid w:val="00592A32"/>
    <w:rsid w:val="005B0C44"/>
    <w:rsid w:val="005B2E39"/>
    <w:rsid w:val="005C413A"/>
    <w:rsid w:val="005C67A6"/>
    <w:rsid w:val="005D0042"/>
    <w:rsid w:val="005D2F51"/>
    <w:rsid w:val="005D5CE2"/>
    <w:rsid w:val="005E2F39"/>
    <w:rsid w:val="005E325B"/>
    <w:rsid w:val="005E73E8"/>
    <w:rsid w:val="005E759A"/>
    <w:rsid w:val="005F57AD"/>
    <w:rsid w:val="0060496A"/>
    <w:rsid w:val="00610B67"/>
    <w:rsid w:val="00621D63"/>
    <w:rsid w:val="00633337"/>
    <w:rsid w:val="00636B62"/>
    <w:rsid w:val="006523D9"/>
    <w:rsid w:val="0066549D"/>
    <w:rsid w:val="006675D6"/>
    <w:rsid w:val="00674EA4"/>
    <w:rsid w:val="006809DC"/>
    <w:rsid w:val="00680AF2"/>
    <w:rsid w:val="00682CD6"/>
    <w:rsid w:val="00683B57"/>
    <w:rsid w:val="00691390"/>
    <w:rsid w:val="006939C5"/>
    <w:rsid w:val="006A7602"/>
    <w:rsid w:val="006B1E48"/>
    <w:rsid w:val="006B6AC3"/>
    <w:rsid w:val="006B7E15"/>
    <w:rsid w:val="006C382A"/>
    <w:rsid w:val="006D2781"/>
    <w:rsid w:val="006D41C3"/>
    <w:rsid w:val="006E3FC5"/>
    <w:rsid w:val="006F42D3"/>
    <w:rsid w:val="007165C8"/>
    <w:rsid w:val="00730514"/>
    <w:rsid w:val="0073489B"/>
    <w:rsid w:val="00736C72"/>
    <w:rsid w:val="00737ADC"/>
    <w:rsid w:val="00737D54"/>
    <w:rsid w:val="007516A3"/>
    <w:rsid w:val="00763876"/>
    <w:rsid w:val="00767003"/>
    <w:rsid w:val="0077349D"/>
    <w:rsid w:val="00780DDC"/>
    <w:rsid w:val="00783429"/>
    <w:rsid w:val="00795DDB"/>
    <w:rsid w:val="00796858"/>
    <w:rsid w:val="00797F85"/>
    <w:rsid w:val="007A1811"/>
    <w:rsid w:val="007A288C"/>
    <w:rsid w:val="007A3289"/>
    <w:rsid w:val="007A3E36"/>
    <w:rsid w:val="007B739C"/>
    <w:rsid w:val="007C4926"/>
    <w:rsid w:val="007C49A8"/>
    <w:rsid w:val="007D2E1F"/>
    <w:rsid w:val="007F1564"/>
    <w:rsid w:val="007F693D"/>
    <w:rsid w:val="0082163F"/>
    <w:rsid w:val="00821D73"/>
    <w:rsid w:val="00822092"/>
    <w:rsid w:val="00822A72"/>
    <w:rsid w:val="0083039B"/>
    <w:rsid w:val="008342E8"/>
    <w:rsid w:val="00836489"/>
    <w:rsid w:val="00847176"/>
    <w:rsid w:val="00853501"/>
    <w:rsid w:val="00855493"/>
    <w:rsid w:val="00856F4B"/>
    <w:rsid w:val="0086546F"/>
    <w:rsid w:val="00865A6D"/>
    <w:rsid w:val="00867A6E"/>
    <w:rsid w:val="00873649"/>
    <w:rsid w:val="00876E5B"/>
    <w:rsid w:val="008836CD"/>
    <w:rsid w:val="00883914"/>
    <w:rsid w:val="00885336"/>
    <w:rsid w:val="008972EB"/>
    <w:rsid w:val="008A3B4B"/>
    <w:rsid w:val="008C0D72"/>
    <w:rsid w:val="008C2671"/>
    <w:rsid w:val="008C6155"/>
    <w:rsid w:val="008C78D4"/>
    <w:rsid w:val="008D4C2E"/>
    <w:rsid w:val="008F7142"/>
    <w:rsid w:val="009008A4"/>
    <w:rsid w:val="00901192"/>
    <w:rsid w:val="00901FEF"/>
    <w:rsid w:val="00905BCA"/>
    <w:rsid w:val="00913F6B"/>
    <w:rsid w:val="00915750"/>
    <w:rsid w:val="00924523"/>
    <w:rsid w:val="0092797D"/>
    <w:rsid w:val="009329D0"/>
    <w:rsid w:val="00940547"/>
    <w:rsid w:val="009478A0"/>
    <w:rsid w:val="0095407D"/>
    <w:rsid w:val="00957AF2"/>
    <w:rsid w:val="00957D3A"/>
    <w:rsid w:val="00960EA7"/>
    <w:rsid w:val="00961CB8"/>
    <w:rsid w:val="00962CB7"/>
    <w:rsid w:val="0096483E"/>
    <w:rsid w:val="00970788"/>
    <w:rsid w:val="00975235"/>
    <w:rsid w:val="00983708"/>
    <w:rsid w:val="009A3197"/>
    <w:rsid w:val="009B1354"/>
    <w:rsid w:val="009B4458"/>
    <w:rsid w:val="009C5A40"/>
    <w:rsid w:val="009D4C1B"/>
    <w:rsid w:val="009D6D04"/>
    <w:rsid w:val="009D6DC8"/>
    <w:rsid w:val="009E7CE4"/>
    <w:rsid w:val="009F33B1"/>
    <w:rsid w:val="009F7CA1"/>
    <w:rsid w:val="00A04C6D"/>
    <w:rsid w:val="00A15065"/>
    <w:rsid w:val="00A21B18"/>
    <w:rsid w:val="00A26BC1"/>
    <w:rsid w:val="00A336BB"/>
    <w:rsid w:val="00A645E4"/>
    <w:rsid w:val="00A903C7"/>
    <w:rsid w:val="00A91CE5"/>
    <w:rsid w:val="00A950C7"/>
    <w:rsid w:val="00A95F9A"/>
    <w:rsid w:val="00AA27B1"/>
    <w:rsid w:val="00AB0204"/>
    <w:rsid w:val="00AB205F"/>
    <w:rsid w:val="00AC58A7"/>
    <w:rsid w:val="00AD5A77"/>
    <w:rsid w:val="00AD68B8"/>
    <w:rsid w:val="00AD724D"/>
    <w:rsid w:val="00AF27A6"/>
    <w:rsid w:val="00AF58B8"/>
    <w:rsid w:val="00AF6245"/>
    <w:rsid w:val="00B00C8F"/>
    <w:rsid w:val="00B01964"/>
    <w:rsid w:val="00B01ED3"/>
    <w:rsid w:val="00B02A80"/>
    <w:rsid w:val="00B1052A"/>
    <w:rsid w:val="00B257F2"/>
    <w:rsid w:val="00B30A46"/>
    <w:rsid w:val="00B33D38"/>
    <w:rsid w:val="00B52A36"/>
    <w:rsid w:val="00B53956"/>
    <w:rsid w:val="00B6025F"/>
    <w:rsid w:val="00B62026"/>
    <w:rsid w:val="00B77E17"/>
    <w:rsid w:val="00B934C9"/>
    <w:rsid w:val="00BA1C0B"/>
    <w:rsid w:val="00BA6612"/>
    <w:rsid w:val="00BC09B9"/>
    <w:rsid w:val="00BC13EC"/>
    <w:rsid w:val="00BE007D"/>
    <w:rsid w:val="00C22320"/>
    <w:rsid w:val="00C26FD9"/>
    <w:rsid w:val="00C34D2C"/>
    <w:rsid w:val="00C36A58"/>
    <w:rsid w:val="00C374B1"/>
    <w:rsid w:val="00C43471"/>
    <w:rsid w:val="00C44E56"/>
    <w:rsid w:val="00C52D82"/>
    <w:rsid w:val="00C56A5A"/>
    <w:rsid w:val="00C5791C"/>
    <w:rsid w:val="00C64035"/>
    <w:rsid w:val="00C66936"/>
    <w:rsid w:val="00C73AE7"/>
    <w:rsid w:val="00C80B9D"/>
    <w:rsid w:val="00C81ED8"/>
    <w:rsid w:val="00C851AD"/>
    <w:rsid w:val="00C97FF6"/>
    <w:rsid w:val="00CA4D54"/>
    <w:rsid w:val="00CA62CD"/>
    <w:rsid w:val="00CA62D4"/>
    <w:rsid w:val="00CB5A19"/>
    <w:rsid w:val="00CE03C7"/>
    <w:rsid w:val="00CE0E58"/>
    <w:rsid w:val="00CF7EDD"/>
    <w:rsid w:val="00CF7F90"/>
    <w:rsid w:val="00D013DF"/>
    <w:rsid w:val="00D05CA9"/>
    <w:rsid w:val="00D155CA"/>
    <w:rsid w:val="00D171C3"/>
    <w:rsid w:val="00D32BE7"/>
    <w:rsid w:val="00D32E3E"/>
    <w:rsid w:val="00D34559"/>
    <w:rsid w:val="00D47CC1"/>
    <w:rsid w:val="00D5185F"/>
    <w:rsid w:val="00D51B6B"/>
    <w:rsid w:val="00D5536A"/>
    <w:rsid w:val="00D558CC"/>
    <w:rsid w:val="00D82053"/>
    <w:rsid w:val="00DA3C0C"/>
    <w:rsid w:val="00DA56EF"/>
    <w:rsid w:val="00DD2F9D"/>
    <w:rsid w:val="00DF4EDA"/>
    <w:rsid w:val="00DF743F"/>
    <w:rsid w:val="00E04F93"/>
    <w:rsid w:val="00E1215A"/>
    <w:rsid w:val="00E15575"/>
    <w:rsid w:val="00E30761"/>
    <w:rsid w:val="00E3291B"/>
    <w:rsid w:val="00E423D0"/>
    <w:rsid w:val="00E50710"/>
    <w:rsid w:val="00E571DF"/>
    <w:rsid w:val="00E67938"/>
    <w:rsid w:val="00E71151"/>
    <w:rsid w:val="00E769AC"/>
    <w:rsid w:val="00E85C64"/>
    <w:rsid w:val="00E86E33"/>
    <w:rsid w:val="00E9796E"/>
    <w:rsid w:val="00EA4FA2"/>
    <w:rsid w:val="00EB23C9"/>
    <w:rsid w:val="00EB4EEB"/>
    <w:rsid w:val="00EB6D57"/>
    <w:rsid w:val="00EC2054"/>
    <w:rsid w:val="00EC7386"/>
    <w:rsid w:val="00ED6A2D"/>
    <w:rsid w:val="00EE14AE"/>
    <w:rsid w:val="00EE4535"/>
    <w:rsid w:val="00EF3E6A"/>
    <w:rsid w:val="00EF4DF7"/>
    <w:rsid w:val="00F013AF"/>
    <w:rsid w:val="00F03044"/>
    <w:rsid w:val="00F11D5D"/>
    <w:rsid w:val="00F1666C"/>
    <w:rsid w:val="00F20EC3"/>
    <w:rsid w:val="00F21B6F"/>
    <w:rsid w:val="00F226F0"/>
    <w:rsid w:val="00F3337E"/>
    <w:rsid w:val="00F342AD"/>
    <w:rsid w:val="00F35910"/>
    <w:rsid w:val="00F421BE"/>
    <w:rsid w:val="00F55261"/>
    <w:rsid w:val="00F5723A"/>
    <w:rsid w:val="00F60188"/>
    <w:rsid w:val="00F65748"/>
    <w:rsid w:val="00F73DEB"/>
    <w:rsid w:val="00F8269A"/>
    <w:rsid w:val="00F85A14"/>
    <w:rsid w:val="00F86EF3"/>
    <w:rsid w:val="00F93F67"/>
    <w:rsid w:val="00FB12CD"/>
    <w:rsid w:val="00FB58EA"/>
    <w:rsid w:val="00FC0456"/>
    <w:rsid w:val="00FC32B3"/>
    <w:rsid w:val="00FC6FEC"/>
    <w:rsid w:val="00FD0BAB"/>
    <w:rsid w:val="00FD1F1F"/>
    <w:rsid w:val="00FD34D1"/>
    <w:rsid w:val="00FD66F9"/>
    <w:rsid w:val="00FD6E07"/>
    <w:rsid w:val="00FE02F5"/>
    <w:rsid w:val="00FE26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B60B3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3649"/>
    <w:pPr>
      <w:spacing w:after="0" w:line="240" w:lineRule="auto"/>
    </w:pPr>
    <w:rPr>
      <w:rFonts w:ascii="Times New Roman" w:hAnsi="Times New Roman" w:cs="Times New Roman"/>
      <w:sz w:val="24"/>
      <w:szCs w:val="24"/>
    </w:rPr>
  </w:style>
  <w:style w:type="paragraph" w:styleId="Heading1">
    <w:name w:val="heading 1"/>
    <w:basedOn w:val="Normal"/>
    <w:link w:val="Heading1Char"/>
    <w:uiPriority w:val="9"/>
    <w:qFormat/>
    <w:rsid w:val="009A3197"/>
    <w:pPr>
      <w:spacing w:before="100" w:beforeAutospacing="1" w:after="100" w:afterAutospacing="1"/>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004D"/>
    <w:rPr>
      <w:color w:val="0000FF" w:themeColor="hyperlink"/>
      <w:u w:val="single"/>
    </w:rPr>
  </w:style>
  <w:style w:type="table" w:styleId="TableGrid">
    <w:name w:val="Table Grid"/>
    <w:basedOn w:val="TableNormal"/>
    <w:uiPriority w:val="59"/>
    <w:rsid w:val="00693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A319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C6FEC"/>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9D6D04"/>
    <w:pPr>
      <w:spacing w:before="100" w:beforeAutospacing="1" w:after="100" w:afterAutospacing="1"/>
    </w:pPr>
    <w:rPr>
      <w:rFonts w:eastAsia="Times New Roman"/>
    </w:rPr>
  </w:style>
  <w:style w:type="paragraph" w:styleId="Header">
    <w:name w:val="header"/>
    <w:basedOn w:val="Normal"/>
    <w:link w:val="HeaderChar"/>
    <w:uiPriority w:val="99"/>
    <w:unhideWhenUsed/>
    <w:rsid w:val="00AA27B1"/>
    <w:pPr>
      <w:tabs>
        <w:tab w:val="center" w:pos="4680"/>
        <w:tab w:val="right" w:pos="9360"/>
      </w:tabs>
    </w:pPr>
    <w:rPr>
      <w:rFonts w:asciiTheme="minorHAnsi" w:hAnsiTheme="minorHAnsi" w:cstheme="minorBidi"/>
      <w:sz w:val="22"/>
      <w:szCs w:val="22"/>
    </w:rPr>
  </w:style>
  <w:style w:type="character" w:customStyle="1" w:styleId="HeaderChar">
    <w:name w:val="Header Char"/>
    <w:basedOn w:val="DefaultParagraphFont"/>
    <w:link w:val="Header"/>
    <w:uiPriority w:val="99"/>
    <w:rsid w:val="00AA27B1"/>
  </w:style>
  <w:style w:type="paragraph" w:styleId="Footer">
    <w:name w:val="footer"/>
    <w:basedOn w:val="Normal"/>
    <w:link w:val="FooterChar"/>
    <w:uiPriority w:val="99"/>
    <w:unhideWhenUsed/>
    <w:rsid w:val="00AA27B1"/>
    <w:pPr>
      <w:tabs>
        <w:tab w:val="center" w:pos="4680"/>
        <w:tab w:val="right" w:pos="9360"/>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AA27B1"/>
  </w:style>
  <w:style w:type="character" w:customStyle="1" w:styleId="cit-sep">
    <w:name w:val="cit-sep"/>
    <w:basedOn w:val="DefaultParagraphFont"/>
    <w:rsid w:val="00D155CA"/>
  </w:style>
  <w:style w:type="character" w:customStyle="1" w:styleId="cit-ahead-of-print-date">
    <w:name w:val="cit-ahead-of-print-date"/>
    <w:basedOn w:val="DefaultParagraphFont"/>
    <w:rsid w:val="00D155CA"/>
  </w:style>
  <w:style w:type="character" w:customStyle="1" w:styleId="cit-doi">
    <w:name w:val="cit-doi"/>
    <w:basedOn w:val="DefaultParagraphFont"/>
    <w:rsid w:val="00D155CA"/>
  </w:style>
  <w:style w:type="paragraph" w:customStyle="1" w:styleId="Title1">
    <w:name w:val="Title1"/>
    <w:rsid w:val="008C0D72"/>
    <w:pPr>
      <w:spacing w:after="0" w:line="240" w:lineRule="auto"/>
      <w:jc w:val="center"/>
    </w:pPr>
    <w:rPr>
      <w:rFonts w:ascii="Times New Roman" w:eastAsia="BatangChe" w:hAnsi="Times New Roman" w:cs="Times New Roman"/>
      <w:b/>
      <w:sz w:val="28"/>
      <w:szCs w:val="28"/>
      <w:lang w:eastAsia="ko-KR"/>
    </w:rPr>
  </w:style>
  <w:style w:type="character" w:customStyle="1" w:styleId="moredet">
    <w:name w:val="moredet"/>
    <w:basedOn w:val="DefaultParagraphFont"/>
    <w:rsid w:val="00E67938"/>
  </w:style>
  <w:style w:type="character" w:customStyle="1" w:styleId="slug-metadata-note">
    <w:name w:val="slug-metadata-note"/>
    <w:rsid w:val="00B33D38"/>
  </w:style>
  <w:style w:type="character" w:customStyle="1" w:styleId="slug-ahead-of-print-date">
    <w:name w:val="slug-ahead-of-print-date"/>
    <w:rsid w:val="00B33D38"/>
  </w:style>
  <w:style w:type="character" w:customStyle="1" w:styleId="slug-doi">
    <w:name w:val="slug-doi"/>
    <w:rsid w:val="00B33D38"/>
  </w:style>
  <w:style w:type="character" w:customStyle="1" w:styleId="volume">
    <w:name w:val="volume"/>
    <w:rsid w:val="00AD5A77"/>
  </w:style>
  <w:style w:type="character" w:customStyle="1" w:styleId="hps">
    <w:name w:val="hps"/>
    <w:basedOn w:val="DefaultParagraphFont"/>
    <w:rsid w:val="00A903C7"/>
  </w:style>
  <w:style w:type="character" w:styleId="FollowedHyperlink">
    <w:name w:val="FollowedHyperlink"/>
    <w:basedOn w:val="DefaultParagraphFont"/>
    <w:uiPriority w:val="99"/>
    <w:semiHidden/>
    <w:unhideWhenUsed/>
    <w:rsid w:val="001F402B"/>
    <w:rPr>
      <w:color w:val="800080" w:themeColor="followedHyperlink"/>
      <w:u w:val="single"/>
    </w:rPr>
  </w:style>
  <w:style w:type="paragraph" w:styleId="DocumentMap">
    <w:name w:val="Document Map"/>
    <w:basedOn w:val="Normal"/>
    <w:link w:val="DocumentMapChar"/>
    <w:uiPriority w:val="99"/>
    <w:semiHidden/>
    <w:unhideWhenUsed/>
    <w:rsid w:val="00FC32B3"/>
  </w:style>
  <w:style w:type="character" w:customStyle="1" w:styleId="DocumentMapChar">
    <w:name w:val="Document Map Char"/>
    <w:basedOn w:val="DefaultParagraphFont"/>
    <w:link w:val="DocumentMap"/>
    <w:uiPriority w:val="99"/>
    <w:semiHidden/>
    <w:rsid w:val="00FC32B3"/>
    <w:rPr>
      <w:rFonts w:ascii="Times New Roman" w:hAnsi="Times New Roman" w:cs="Times New Roman"/>
      <w:sz w:val="24"/>
      <w:szCs w:val="24"/>
    </w:rPr>
  </w:style>
  <w:style w:type="character" w:styleId="Strong">
    <w:name w:val="Strong"/>
    <w:basedOn w:val="DefaultParagraphFont"/>
    <w:uiPriority w:val="22"/>
    <w:qFormat/>
    <w:rsid w:val="00960EA7"/>
    <w:rPr>
      <w:b/>
      <w:bCs/>
    </w:rPr>
  </w:style>
  <w:style w:type="character" w:customStyle="1" w:styleId="UnresolvedMention">
    <w:name w:val="Unresolved Mention"/>
    <w:basedOn w:val="DefaultParagraphFont"/>
    <w:uiPriority w:val="99"/>
    <w:rsid w:val="006D2781"/>
    <w:rPr>
      <w:color w:val="605E5C"/>
      <w:shd w:val="clear" w:color="auto" w:fill="E1DFDD"/>
    </w:rPr>
  </w:style>
  <w:style w:type="paragraph" w:styleId="BalloonText">
    <w:name w:val="Balloon Text"/>
    <w:basedOn w:val="Normal"/>
    <w:link w:val="BalloonTextChar"/>
    <w:uiPriority w:val="99"/>
    <w:semiHidden/>
    <w:unhideWhenUsed/>
    <w:rsid w:val="00A26BC1"/>
    <w:rPr>
      <w:sz w:val="18"/>
      <w:szCs w:val="18"/>
    </w:rPr>
  </w:style>
  <w:style w:type="character" w:customStyle="1" w:styleId="BalloonTextChar">
    <w:name w:val="Balloon Text Char"/>
    <w:basedOn w:val="DefaultParagraphFont"/>
    <w:link w:val="BalloonText"/>
    <w:uiPriority w:val="99"/>
    <w:semiHidden/>
    <w:rsid w:val="00A26BC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485948">
      <w:bodyDiv w:val="1"/>
      <w:marLeft w:val="0"/>
      <w:marRight w:val="0"/>
      <w:marTop w:val="0"/>
      <w:marBottom w:val="0"/>
      <w:divBdr>
        <w:top w:val="none" w:sz="0" w:space="0" w:color="auto"/>
        <w:left w:val="none" w:sz="0" w:space="0" w:color="auto"/>
        <w:bottom w:val="none" w:sz="0" w:space="0" w:color="auto"/>
        <w:right w:val="none" w:sz="0" w:space="0" w:color="auto"/>
      </w:divBdr>
    </w:div>
    <w:div w:id="175967087">
      <w:bodyDiv w:val="1"/>
      <w:marLeft w:val="0"/>
      <w:marRight w:val="0"/>
      <w:marTop w:val="0"/>
      <w:marBottom w:val="0"/>
      <w:divBdr>
        <w:top w:val="none" w:sz="0" w:space="0" w:color="auto"/>
        <w:left w:val="none" w:sz="0" w:space="0" w:color="auto"/>
        <w:bottom w:val="none" w:sz="0" w:space="0" w:color="auto"/>
        <w:right w:val="none" w:sz="0" w:space="0" w:color="auto"/>
      </w:divBdr>
    </w:div>
    <w:div w:id="195317103">
      <w:bodyDiv w:val="1"/>
      <w:marLeft w:val="0"/>
      <w:marRight w:val="0"/>
      <w:marTop w:val="0"/>
      <w:marBottom w:val="0"/>
      <w:divBdr>
        <w:top w:val="none" w:sz="0" w:space="0" w:color="auto"/>
        <w:left w:val="none" w:sz="0" w:space="0" w:color="auto"/>
        <w:bottom w:val="none" w:sz="0" w:space="0" w:color="auto"/>
        <w:right w:val="none" w:sz="0" w:space="0" w:color="auto"/>
      </w:divBdr>
      <w:divsChild>
        <w:div w:id="988676960">
          <w:marLeft w:val="0"/>
          <w:marRight w:val="0"/>
          <w:marTop w:val="0"/>
          <w:marBottom w:val="0"/>
          <w:divBdr>
            <w:top w:val="none" w:sz="0" w:space="0" w:color="auto"/>
            <w:left w:val="none" w:sz="0" w:space="0" w:color="auto"/>
            <w:bottom w:val="none" w:sz="0" w:space="0" w:color="auto"/>
            <w:right w:val="none" w:sz="0" w:space="0" w:color="auto"/>
          </w:divBdr>
          <w:divsChild>
            <w:div w:id="141895944">
              <w:marLeft w:val="0"/>
              <w:marRight w:val="0"/>
              <w:marTop w:val="0"/>
              <w:marBottom w:val="0"/>
              <w:divBdr>
                <w:top w:val="none" w:sz="0" w:space="0" w:color="auto"/>
                <w:left w:val="none" w:sz="0" w:space="0" w:color="auto"/>
                <w:bottom w:val="none" w:sz="0" w:space="0" w:color="auto"/>
                <w:right w:val="none" w:sz="0" w:space="0" w:color="auto"/>
              </w:divBdr>
              <w:divsChild>
                <w:div w:id="121203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686665">
      <w:bodyDiv w:val="1"/>
      <w:marLeft w:val="0"/>
      <w:marRight w:val="0"/>
      <w:marTop w:val="0"/>
      <w:marBottom w:val="0"/>
      <w:divBdr>
        <w:top w:val="none" w:sz="0" w:space="0" w:color="auto"/>
        <w:left w:val="none" w:sz="0" w:space="0" w:color="auto"/>
        <w:bottom w:val="none" w:sz="0" w:space="0" w:color="auto"/>
        <w:right w:val="none" w:sz="0" w:space="0" w:color="auto"/>
      </w:divBdr>
    </w:div>
    <w:div w:id="238368543">
      <w:bodyDiv w:val="1"/>
      <w:marLeft w:val="0"/>
      <w:marRight w:val="0"/>
      <w:marTop w:val="0"/>
      <w:marBottom w:val="0"/>
      <w:divBdr>
        <w:top w:val="none" w:sz="0" w:space="0" w:color="auto"/>
        <w:left w:val="none" w:sz="0" w:space="0" w:color="auto"/>
        <w:bottom w:val="none" w:sz="0" w:space="0" w:color="auto"/>
        <w:right w:val="none" w:sz="0" w:space="0" w:color="auto"/>
      </w:divBdr>
    </w:div>
    <w:div w:id="301815531">
      <w:bodyDiv w:val="1"/>
      <w:marLeft w:val="0"/>
      <w:marRight w:val="0"/>
      <w:marTop w:val="0"/>
      <w:marBottom w:val="0"/>
      <w:divBdr>
        <w:top w:val="none" w:sz="0" w:space="0" w:color="auto"/>
        <w:left w:val="none" w:sz="0" w:space="0" w:color="auto"/>
        <w:bottom w:val="none" w:sz="0" w:space="0" w:color="auto"/>
        <w:right w:val="none" w:sz="0" w:space="0" w:color="auto"/>
      </w:divBdr>
    </w:div>
    <w:div w:id="328826735">
      <w:bodyDiv w:val="1"/>
      <w:marLeft w:val="0"/>
      <w:marRight w:val="0"/>
      <w:marTop w:val="0"/>
      <w:marBottom w:val="0"/>
      <w:divBdr>
        <w:top w:val="none" w:sz="0" w:space="0" w:color="auto"/>
        <w:left w:val="none" w:sz="0" w:space="0" w:color="auto"/>
        <w:bottom w:val="none" w:sz="0" w:space="0" w:color="auto"/>
        <w:right w:val="none" w:sz="0" w:space="0" w:color="auto"/>
      </w:divBdr>
    </w:div>
    <w:div w:id="335498518">
      <w:bodyDiv w:val="1"/>
      <w:marLeft w:val="0"/>
      <w:marRight w:val="0"/>
      <w:marTop w:val="0"/>
      <w:marBottom w:val="0"/>
      <w:divBdr>
        <w:top w:val="none" w:sz="0" w:space="0" w:color="auto"/>
        <w:left w:val="none" w:sz="0" w:space="0" w:color="auto"/>
        <w:bottom w:val="none" w:sz="0" w:space="0" w:color="auto"/>
        <w:right w:val="none" w:sz="0" w:space="0" w:color="auto"/>
      </w:divBdr>
    </w:div>
    <w:div w:id="371416822">
      <w:bodyDiv w:val="1"/>
      <w:marLeft w:val="0"/>
      <w:marRight w:val="0"/>
      <w:marTop w:val="0"/>
      <w:marBottom w:val="0"/>
      <w:divBdr>
        <w:top w:val="none" w:sz="0" w:space="0" w:color="auto"/>
        <w:left w:val="none" w:sz="0" w:space="0" w:color="auto"/>
        <w:bottom w:val="none" w:sz="0" w:space="0" w:color="auto"/>
        <w:right w:val="none" w:sz="0" w:space="0" w:color="auto"/>
      </w:divBdr>
    </w:div>
    <w:div w:id="420296472">
      <w:bodyDiv w:val="1"/>
      <w:marLeft w:val="0"/>
      <w:marRight w:val="0"/>
      <w:marTop w:val="0"/>
      <w:marBottom w:val="0"/>
      <w:divBdr>
        <w:top w:val="none" w:sz="0" w:space="0" w:color="auto"/>
        <w:left w:val="none" w:sz="0" w:space="0" w:color="auto"/>
        <w:bottom w:val="none" w:sz="0" w:space="0" w:color="auto"/>
        <w:right w:val="none" w:sz="0" w:space="0" w:color="auto"/>
      </w:divBdr>
      <w:divsChild>
        <w:div w:id="315228237">
          <w:marLeft w:val="0"/>
          <w:marRight w:val="0"/>
          <w:marTop w:val="0"/>
          <w:marBottom w:val="0"/>
          <w:divBdr>
            <w:top w:val="none" w:sz="0" w:space="0" w:color="auto"/>
            <w:left w:val="none" w:sz="0" w:space="0" w:color="auto"/>
            <w:bottom w:val="none" w:sz="0" w:space="0" w:color="auto"/>
            <w:right w:val="none" w:sz="0" w:space="0" w:color="auto"/>
          </w:divBdr>
          <w:divsChild>
            <w:div w:id="137841693">
              <w:marLeft w:val="0"/>
              <w:marRight w:val="0"/>
              <w:marTop w:val="0"/>
              <w:marBottom w:val="0"/>
              <w:divBdr>
                <w:top w:val="none" w:sz="0" w:space="0" w:color="auto"/>
                <w:left w:val="none" w:sz="0" w:space="0" w:color="auto"/>
                <w:bottom w:val="none" w:sz="0" w:space="0" w:color="auto"/>
                <w:right w:val="none" w:sz="0" w:space="0" w:color="auto"/>
              </w:divBdr>
              <w:divsChild>
                <w:div w:id="26928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2819">
      <w:bodyDiv w:val="1"/>
      <w:marLeft w:val="0"/>
      <w:marRight w:val="0"/>
      <w:marTop w:val="0"/>
      <w:marBottom w:val="0"/>
      <w:divBdr>
        <w:top w:val="none" w:sz="0" w:space="0" w:color="auto"/>
        <w:left w:val="none" w:sz="0" w:space="0" w:color="auto"/>
        <w:bottom w:val="none" w:sz="0" w:space="0" w:color="auto"/>
        <w:right w:val="none" w:sz="0" w:space="0" w:color="auto"/>
      </w:divBdr>
      <w:divsChild>
        <w:div w:id="263852474">
          <w:marLeft w:val="0"/>
          <w:marRight w:val="0"/>
          <w:marTop w:val="0"/>
          <w:marBottom w:val="0"/>
          <w:divBdr>
            <w:top w:val="none" w:sz="0" w:space="0" w:color="auto"/>
            <w:left w:val="none" w:sz="0" w:space="0" w:color="auto"/>
            <w:bottom w:val="none" w:sz="0" w:space="0" w:color="auto"/>
            <w:right w:val="none" w:sz="0" w:space="0" w:color="auto"/>
          </w:divBdr>
          <w:divsChild>
            <w:div w:id="267271825">
              <w:marLeft w:val="0"/>
              <w:marRight w:val="0"/>
              <w:marTop w:val="0"/>
              <w:marBottom w:val="0"/>
              <w:divBdr>
                <w:top w:val="none" w:sz="0" w:space="0" w:color="auto"/>
                <w:left w:val="none" w:sz="0" w:space="0" w:color="auto"/>
                <w:bottom w:val="none" w:sz="0" w:space="0" w:color="auto"/>
                <w:right w:val="none" w:sz="0" w:space="0" w:color="auto"/>
              </w:divBdr>
              <w:divsChild>
                <w:div w:id="279726289">
                  <w:marLeft w:val="0"/>
                  <w:marRight w:val="0"/>
                  <w:marTop w:val="0"/>
                  <w:marBottom w:val="0"/>
                  <w:divBdr>
                    <w:top w:val="none" w:sz="0" w:space="0" w:color="auto"/>
                    <w:left w:val="none" w:sz="0" w:space="0" w:color="auto"/>
                    <w:bottom w:val="none" w:sz="0" w:space="0" w:color="auto"/>
                    <w:right w:val="none" w:sz="0" w:space="0" w:color="auto"/>
                  </w:divBdr>
                </w:div>
              </w:divsChild>
            </w:div>
            <w:div w:id="738986912">
              <w:marLeft w:val="0"/>
              <w:marRight w:val="0"/>
              <w:marTop w:val="0"/>
              <w:marBottom w:val="0"/>
              <w:divBdr>
                <w:top w:val="none" w:sz="0" w:space="0" w:color="auto"/>
                <w:left w:val="none" w:sz="0" w:space="0" w:color="auto"/>
                <w:bottom w:val="none" w:sz="0" w:space="0" w:color="auto"/>
                <w:right w:val="none" w:sz="0" w:space="0" w:color="auto"/>
              </w:divBdr>
              <w:divsChild>
                <w:div w:id="1668510499">
                  <w:marLeft w:val="0"/>
                  <w:marRight w:val="0"/>
                  <w:marTop w:val="0"/>
                  <w:marBottom w:val="0"/>
                  <w:divBdr>
                    <w:top w:val="none" w:sz="0" w:space="0" w:color="auto"/>
                    <w:left w:val="none" w:sz="0" w:space="0" w:color="auto"/>
                    <w:bottom w:val="none" w:sz="0" w:space="0" w:color="auto"/>
                    <w:right w:val="none" w:sz="0" w:space="0" w:color="auto"/>
                  </w:divBdr>
                </w:div>
                <w:div w:id="72125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874995">
      <w:bodyDiv w:val="1"/>
      <w:marLeft w:val="0"/>
      <w:marRight w:val="0"/>
      <w:marTop w:val="0"/>
      <w:marBottom w:val="0"/>
      <w:divBdr>
        <w:top w:val="none" w:sz="0" w:space="0" w:color="auto"/>
        <w:left w:val="none" w:sz="0" w:space="0" w:color="auto"/>
        <w:bottom w:val="none" w:sz="0" w:space="0" w:color="auto"/>
        <w:right w:val="none" w:sz="0" w:space="0" w:color="auto"/>
      </w:divBdr>
    </w:div>
    <w:div w:id="662705538">
      <w:bodyDiv w:val="1"/>
      <w:marLeft w:val="0"/>
      <w:marRight w:val="0"/>
      <w:marTop w:val="0"/>
      <w:marBottom w:val="0"/>
      <w:divBdr>
        <w:top w:val="none" w:sz="0" w:space="0" w:color="auto"/>
        <w:left w:val="none" w:sz="0" w:space="0" w:color="auto"/>
        <w:bottom w:val="none" w:sz="0" w:space="0" w:color="auto"/>
        <w:right w:val="none" w:sz="0" w:space="0" w:color="auto"/>
      </w:divBdr>
    </w:div>
    <w:div w:id="715616845">
      <w:bodyDiv w:val="1"/>
      <w:marLeft w:val="0"/>
      <w:marRight w:val="0"/>
      <w:marTop w:val="0"/>
      <w:marBottom w:val="0"/>
      <w:divBdr>
        <w:top w:val="none" w:sz="0" w:space="0" w:color="auto"/>
        <w:left w:val="none" w:sz="0" w:space="0" w:color="auto"/>
        <w:bottom w:val="none" w:sz="0" w:space="0" w:color="auto"/>
        <w:right w:val="none" w:sz="0" w:space="0" w:color="auto"/>
      </w:divBdr>
    </w:div>
    <w:div w:id="901142603">
      <w:bodyDiv w:val="1"/>
      <w:marLeft w:val="0"/>
      <w:marRight w:val="0"/>
      <w:marTop w:val="0"/>
      <w:marBottom w:val="0"/>
      <w:divBdr>
        <w:top w:val="none" w:sz="0" w:space="0" w:color="auto"/>
        <w:left w:val="none" w:sz="0" w:space="0" w:color="auto"/>
        <w:bottom w:val="none" w:sz="0" w:space="0" w:color="auto"/>
        <w:right w:val="none" w:sz="0" w:space="0" w:color="auto"/>
      </w:divBdr>
      <w:divsChild>
        <w:div w:id="850754494">
          <w:marLeft w:val="0"/>
          <w:marRight w:val="0"/>
          <w:marTop w:val="0"/>
          <w:marBottom w:val="0"/>
          <w:divBdr>
            <w:top w:val="none" w:sz="0" w:space="0" w:color="auto"/>
            <w:left w:val="none" w:sz="0" w:space="0" w:color="auto"/>
            <w:bottom w:val="none" w:sz="0" w:space="0" w:color="auto"/>
            <w:right w:val="none" w:sz="0" w:space="0" w:color="auto"/>
          </w:divBdr>
        </w:div>
        <w:div w:id="1258362603">
          <w:marLeft w:val="0"/>
          <w:marRight w:val="0"/>
          <w:marTop w:val="0"/>
          <w:marBottom w:val="0"/>
          <w:divBdr>
            <w:top w:val="none" w:sz="0" w:space="0" w:color="auto"/>
            <w:left w:val="none" w:sz="0" w:space="0" w:color="auto"/>
            <w:bottom w:val="none" w:sz="0" w:space="0" w:color="auto"/>
            <w:right w:val="none" w:sz="0" w:space="0" w:color="auto"/>
          </w:divBdr>
        </w:div>
        <w:div w:id="918178525">
          <w:marLeft w:val="0"/>
          <w:marRight w:val="0"/>
          <w:marTop w:val="0"/>
          <w:marBottom w:val="0"/>
          <w:divBdr>
            <w:top w:val="none" w:sz="0" w:space="0" w:color="auto"/>
            <w:left w:val="none" w:sz="0" w:space="0" w:color="auto"/>
            <w:bottom w:val="none" w:sz="0" w:space="0" w:color="auto"/>
            <w:right w:val="none" w:sz="0" w:space="0" w:color="auto"/>
          </w:divBdr>
        </w:div>
        <w:div w:id="828400305">
          <w:marLeft w:val="0"/>
          <w:marRight w:val="0"/>
          <w:marTop w:val="0"/>
          <w:marBottom w:val="0"/>
          <w:divBdr>
            <w:top w:val="none" w:sz="0" w:space="0" w:color="auto"/>
            <w:left w:val="none" w:sz="0" w:space="0" w:color="auto"/>
            <w:bottom w:val="none" w:sz="0" w:space="0" w:color="auto"/>
            <w:right w:val="none" w:sz="0" w:space="0" w:color="auto"/>
          </w:divBdr>
        </w:div>
      </w:divsChild>
    </w:div>
    <w:div w:id="1049767146">
      <w:bodyDiv w:val="1"/>
      <w:marLeft w:val="0"/>
      <w:marRight w:val="0"/>
      <w:marTop w:val="0"/>
      <w:marBottom w:val="0"/>
      <w:divBdr>
        <w:top w:val="none" w:sz="0" w:space="0" w:color="auto"/>
        <w:left w:val="none" w:sz="0" w:space="0" w:color="auto"/>
        <w:bottom w:val="none" w:sz="0" w:space="0" w:color="auto"/>
        <w:right w:val="none" w:sz="0" w:space="0" w:color="auto"/>
      </w:divBdr>
    </w:div>
    <w:div w:id="1304580365">
      <w:bodyDiv w:val="1"/>
      <w:marLeft w:val="0"/>
      <w:marRight w:val="0"/>
      <w:marTop w:val="0"/>
      <w:marBottom w:val="0"/>
      <w:divBdr>
        <w:top w:val="none" w:sz="0" w:space="0" w:color="auto"/>
        <w:left w:val="none" w:sz="0" w:space="0" w:color="auto"/>
        <w:bottom w:val="none" w:sz="0" w:space="0" w:color="auto"/>
        <w:right w:val="none" w:sz="0" w:space="0" w:color="auto"/>
      </w:divBdr>
    </w:div>
    <w:div w:id="1406150673">
      <w:bodyDiv w:val="1"/>
      <w:marLeft w:val="0"/>
      <w:marRight w:val="0"/>
      <w:marTop w:val="0"/>
      <w:marBottom w:val="0"/>
      <w:divBdr>
        <w:top w:val="none" w:sz="0" w:space="0" w:color="auto"/>
        <w:left w:val="none" w:sz="0" w:space="0" w:color="auto"/>
        <w:bottom w:val="none" w:sz="0" w:space="0" w:color="auto"/>
        <w:right w:val="none" w:sz="0" w:space="0" w:color="auto"/>
      </w:divBdr>
    </w:div>
    <w:div w:id="1515539252">
      <w:bodyDiv w:val="1"/>
      <w:marLeft w:val="0"/>
      <w:marRight w:val="0"/>
      <w:marTop w:val="0"/>
      <w:marBottom w:val="0"/>
      <w:divBdr>
        <w:top w:val="none" w:sz="0" w:space="0" w:color="auto"/>
        <w:left w:val="none" w:sz="0" w:space="0" w:color="auto"/>
        <w:bottom w:val="none" w:sz="0" w:space="0" w:color="auto"/>
        <w:right w:val="none" w:sz="0" w:space="0" w:color="auto"/>
      </w:divBdr>
    </w:div>
    <w:div w:id="1589538162">
      <w:bodyDiv w:val="1"/>
      <w:marLeft w:val="0"/>
      <w:marRight w:val="0"/>
      <w:marTop w:val="0"/>
      <w:marBottom w:val="0"/>
      <w:divBdr>
        <w:top w:val="none" w:sz="0" w:space="0" w:color="auto"/>
        <w:left w:val="none" w:sz="0" w:space="0" w:color="auto"/>
        <w:bottom w:val="none" w:sz="0" w:space="0" w:color="auto"/>
        <w:right w:val="none" w:sz="0" w:space="0" w:color="auto"/>
      </w:divBdr>
    </w:div>
    <w:div w:id="1593314760">
      <w:bodyDiv w:val="1"/>
      <w:marLeft w:val="0"/>
      <w:marRight w:val="0"/>
      <w:marTop w:val="0"/>
      <w:marBottom w:val="0"/>
      <w:divBdr>
        <w:top w:val="none" w:sz="0" w:space="0" w:color="auto"/>
        <w:left w:val="none" w:sz="0" w:space="0" w:color="auto"/>
        <w:bottom w:val="none" w:sz="0" w:space="0" w:color="auto"/>
        <w:right w:val="none" w:sz="0" w:space="0" w:color="auto"/>
      </w:divBdr>
    </w:div>
    <w:div w:id="1601916336">
      <w:bodyDiv w:val="1"/>
      <w:marLeft w:val="0"/>
      <w:marRight w:val="0"/>
      <w:marTop w:val="0"/>
      <w:marBottom w:val="0"/>
      <w:divBdr>
        <w:top w:val="none" w:sz="0" w:space="0" w:color="auto"/>
        <w:left w:val="none" w:sz="0" w:space="0" w:color="auto"/>
        <w:bottom w:val="none" w:sz="0" w:space="0" w:color="auto"/>
        <w:right w:val="none" w:sz="0" w:space="0" w:color="auto"/>
      </w:divBdr>
    </w:div>
    <w:div w:id="1616909669">
      <w:bodyDiv w:val="1"/>
      <w:marLeft w:val="0"/>
      <w:marRight w:val="0"/>
      <w:marTop w:val="0"/>
      <w:marBottom w:val="0"/>
      <w:divBdr>
        <w:top w:val="none" w:sz="0" w:space="0" w:color="auto"/>
        <w:left w:val="none" w:sz="0" w:space="0" w:color="auto"/>
        <w:bottom w:val="none" w:sz="0" w:space="0" w:color="auto"/>
        <w:right w:val="none" w:sz="0" w:space="0" w:color="auto"/>
      </w:divBdr>
    </w:div>
    <w:div w:id="1725636673">
      <w:bodyDiv w:val="1"/>
      <w:marLeft w:val="0"/>
      <w:marRight w:val="0"/>
      <w:marTop w:val="0"/>
      <w:marBottom w:val="0"/>
      <w:divBdr>
        <w:top w:val="none" w:sz="0" w:space="0" w:color="auto"/>
        <w:left w:val="none" w:sz="0" w:space="0" w:color="auto"/>
        <w:bottom w:val="none" w:sz="0" w:space="0" w:color="auto"/>
        <w:right w:val="none" w:sz="0" w:space="0" w:color="auto"/>
      </w:divBdr>
    </w:div>
    <w:div w:id="1805543772">
      <w:bodyDiv w:val="1"/>
      <w:marLeft w:val="0"/>
      <w:marRight w:val="0"/>
      <w:marTop w:val="0"/>
      <w:marBottom w:val="0"/>
      <w:divBdr>
        <w:top w:val="none" w:sz="0" w:space="0" w:color="auto"/>
        <w:left w:val="none" w:sz="0" w:space="0" w:color="auto"/>
        <w:bottom w:val="none" w:sz="0" w:space="0" w:color="auto"/>
        <w:right w:val="none" w:sz="0" w:space="0" w:color="auto"/>
      </w:divBdr>
    </w:div>
    <w:div w:id="1932883564">
      <w:bodyDiv w:val="1"/>
      <w:marLeft w:val="0"/>
      <w:marRight w:val="0"/>
      <w:marTop w:val="0"/>
      <w:marBottom w:val="0"/>
      <w:divBdr>
        <w:top w:val="none" w:sz="0" w:space="0" w:color="auto"/>
        <w:left w:val="none" w:sz="0" w:space="0" w:color="auto"/>
        <w:bottom w:val="none" w:sz="0" w:space="0" w:color="auto"/>
        <w:right w:val="none" w:sz="0" w:space="0" w:color="auto"/>
      </w:divBdr>
    </w:div>
    <w:div w:id="1933733748">
      <w:bodyDiv w:val="1"/>
      <w:marLeft w:val="0"/>
      <w:marRight w:val="0"/>
      <w:marTop w:val="0"/>
      <w:marBottom w:val="0"/>
      <w:divBdr>
        <w:top w:val="none" w:sz="0" w:space="0" w:color="auto"/>
        <w:left w:val="none" w:sz="0" w:space="0" w:color="auto"/>
        <w:bottom w:val="none" w:sz="0" w:space="0" w:color="auto"/>
        <w:right w:val="none" w:sz="0" w:space="0" w:color="auto"/>
      </w:divBdr>
    </w:div>
    <w:div w:id="208818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quang.nguyenphung@hust.edu.v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pringer.com/us/book/978366246914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guyentiendong@gmail.com" TargetMode="External"/><Relationship Id="rId5" Type="http://schemas.openxmlformats.org/officeDocument/2006/relationships/webSettings" Target="webSettings.xml"/><Relationship Id="rId15" Type="http://schemas.openxmlformats.org/officeDocument/2006/relationships/hyperlink" Target="mailto:takeuchi@aetjapan.com.vn" TargetMode="External"/><Relationship Id="rId10" Type="http://schemas.openxmlformats.org/officeDocument/2006/relationships/hyperlink" Target="https://trainee.vinfast.vn/" TargetMode="External"/><Relationship Id="rId4" Type="http://schemas.openxmlformats.org/officeDocument/2006/relationships/settings" Target="settings.xml"/><Relationship Id="rId9" Type="http://schemas.openxmlformats.org/officeDocument/2006/relationships/hyperlink" Target="mailto:anhnn3@flc.vn" TargetMode="External"/><Relationship Id="rId14" Type="http://schemas.openxmlformats.org/officeDocument/2006/relationships/hyperlink" Target="mailto:takeuchi183@shinwa-engineer.co.j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6BFD5-A264-4359-AB6D-6676837E8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2378</Words>
  <Characters>13558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AnhPT</dc:creator>
  <cp:lastModifiedBy>Phạm Tuấn Anh (VF-KHT-TTDT)</cp:lastModifiedBy>
  <cp:revision>2</cp:revision>
  <cp:lastPrinted>2020-06-09T02:16:00Z</cp:lastPrinted>
  <dcterms:created xsi:type="dcterms:W3CDTF">2020-06-09T02:18:00Z</dcterms:created>
  <dcterms:modified xsi:type="dcterms:W3CDTF">2020-06-09T02:18:00Z</dcterms:modified>
</cp:coreProperties>
</file>